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CF0AB8" w14:textId="77777777" w:rsidR="00F87C1D" w:rsidRPr="00F87C1D" w:rsidRDefault="00F87C1D" w:rsidP="009264A3">
      <w:pPr>
        <w:jc w:val="center"/>
        <w:rPr>
          <w:b/>
          <w:bCs/>
        </w:rPr>
      </w:pPr>
      <w:r w:rsidRPr="00F87C1D">
        <w:rPr>
          <w:b/>
          <w:bCs/>
        </w:rPr>
        <w:t xml:space="preserve">Menu of </w:t>
      </w:r>
      <w:r w:rsidR="009264A3" w:rsidRPr="00F87C1D">
        <w:rPr>
          <w:b/>
          <w:bCs/>
        </w:rPr>
        <w:t xml:space="preserve">Training to support Women’s Health </w:t>
      </w:r>
    </w:p>
    <w:p w14:paraId="77FD9F00" w14:textId="4875B5DF" w:rsidR="009264A3" w:rsidRDefault="009264A3" w:rsidP="009264A3">
      <w:pPr>
        <w:jc w:val="center"/>
      </w:pPr>
      <w:r w:rsidRPr="009264A3">
        <w:rPr>
          <w:noProof/>
        </w:rPr>
        <w:drawing>
          <wp:inline distT="0" distB="0" distL="0" distR="0" wp14:anchorId="7E5B74B0" wp14:editId="49B21E7C">
            <wp:extent cx="1792224" cy="1133856"/>
            <wp:effectExtent l="0" t="0" r="0" b="9525"/>
            <wp:docPr id="1826719895"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26719895" name=""/>
                    <pic:cNvPicPr/>
                  </pic:nvPicPr>
                  <pic:blipFill>
                    <a:blip r:embed="rId8"/>
                    <a:stretch>
                      <a:fillRect/>
                    </a:stretch>
                  </pic:blipFill>
                  <pic:spPr>
                    <a:xfrm>
                      <a:off x="0" y="0"/>
                      <a:ext cx="1842425" cy="1165616"/>
                    </a:xfrm>
                    <a:prstGeom prst="rect">
                      <a:avLst/>
                    </a:prstGeom>
                  </pic:spPr>
                </pic:pic>
              </a:graphicData>
            </a:graphic>
          </wp:inline>
        </w:drawing>
      </w:r>
    </w:p>
    <w:p w14:paraId="545778F4" w14:textId="77777777" w:rsidR="00D30A44" w:rsidRDefault="00D30A44" w:rsidP="009264A3">
      <w:pPr>
        <w:jc w:val="center"/>
      </w:pPr>
    </w:p>
    <w:p w14:paraId="25398430" w14:textId="38C81686" w:rsidR="00D30A44" w:rsidRDefault="00D30A44" w:rsidP="00D30A44">
      <w:r w:rsidRPr="00D30A44">
        <w:t xml:space="preserve">The </w:t>
      </w:r>
      <w:hyperlink r:id="rId9" w:history="1">
        <w:r w:rsidRPr="00D30A44">
          <w:rPr>
            <w:rStyle w:val="Hyperlink"/>
          </w:rPr>
          <w:t>Women’s Health Strategy for England</w:t>
        </w:r>
      </w:hyperlink>
      <w:r w:rsidRPr="00D30A44">
        <w:t xml:space="preserve"> sets out </w:t>
      </w:r>
      <w:r>
        <w:t>its</w:t>
      </w:r>
      <w:r w:rsidRPr="00D30A44">
        <w:t xml:space="preserve"> 10-year ambitions for boosting the health </w:t>
      </w:r>
      <w:r>
        <w:t>of women</w:t>
      </w:r>
      <w:r w:rsidR="00982401">
        <w:t>*</w:t>
      </w:r>
      <w:r w:rsidR="00982401">
        <w:rPr>
          <w:rStyle w:val="EndnoteReference"/>
        </w:rPr>
        <w:endnoteReference w:id="1"/>
      </w:r>
      <w:r>
        <w:t xml:space="preserve"> and girls, improving access</w:t>
      </w:r>
      <w:r w:rsidR="00982401">
        <w:t xml:space="preserve"> to the right services at the right time,</w:t>
      </w:r>
      <w:r>
        <w:t xml:space="preserve"> and reducing inequalities</w:t>
      </w:r>
      <w:r w:rsidR="00982401">
        <w:t xml:space="preserve">.  The table below outlines a range of courses and programmes to support this aim: </w:t>
      </w:r>
    </w:p>
    <w:p w14:paraId="71471FBD" w14:textId="4FABEAF3" w:rsidR="009264A3" w:rsidRPr="002011E3" w:rsidRDefault="002011E3" w:rsidP="002011E3">
      <w:pPr>
        <w:jc w:val="center"/>
        <w:rPr>
          <w:i/>
          <w:iCs/>
        </w:rPr>
      </w:pPr>
      <w:r w:rsidRPr="002011E3">
        <w:rPr>
          <w:i/>
          <w:iCs/>
        </w:rPr>
        <w:t xml:space="preserve">This local menu endeavours to be correct at time of print, </w:t>
      </w:r>
      <w:r>
        <w:rPr>
          <w:i/>
          <w:iCs/>
        </w:rPr>
        <w:t>however information is subject to change. Pl</w:t>
      </w:r>
      <w:r w:rsidRPr="002011E3">
        <w:rPr>
          <w:i/>
          <w:iCs/>
        </w:rPr>
        <w:t>ease confirm all details on the given weblinks for training programmes.</w:t>
      </w:r>
    </w:p>
    <w:tbl>
      <w:tblPr>
        <w:tblStyle w:val="TableGrid"/>
        <w:tblW w:w="15026" w:type="dxa"/>
        <w:jc w:val="center"/>
        <w:tblLayout w:type="fixed"/>
        <w:tblLook w:val="04A0" w:firstRow="1" w:lastRow="0" w:firstColumn="1" w:lastColumn="0" w:noHBand="0" w:noVBand="1"/>
      </w:tblPr>
      <w:tblGrid>
        <w:gridCol w:w="1980"/>
        <w:gridCol w:w="3123"/>
        <w:gridCol w:w="1701"/>
        <w:gridCol w:w="1276"/>
        <w:gridCol w:w="1554"/>
        <w:gridCol w:w="1423"/>
        <w:gridCol w:w="3969"/>
      </w:tblGrid>
      <w:tr w:rsidR="008F10A6" w:rsidRPr="00FA4035" w14:paraId="4862663E" w14:textId="77777777" w:rsidTr="00F60C53">
        <w:trPr>
          <w:trHeight w:val="288"/>
          <w:jc w:val="center"/>
        </w:trPr>
        <w:tc>
          <w:tcPr>
            <w:tcW w:w="1980" w:type="dxa"/>
            <w:shd w:val="clear" w:color="auto" w:fill="C1E4F5" w:themeFill="accent1" w:themeFillTint="33"/>
            <w:hideMark/>
          </w:tcPr>
          <w:p w14:paraId="4F083617" w14:textId="187D517B" w:rsidR="008F10A6" w:rsidRPr="00FA4035" w:rsidRDefault="008F10A6" w:rsidP="00E74C6C">
            <w:pPr>
              <w:rPr>
                <w:rFonts w:ascii="Arial" w:eastAsia="Times New Roman" w:hAnsi="Arial" w:cs="Arial"/>
                <w:b/>
                <w:bCs/>
                <w:color w:val="000000"/>
                <w:kern w:val="0"/>
                <w:sz w:val="20"/>
                <w:szCs w:val="20"/>
                <w:lang w:eastAsia="en-GB"/>
                <w14:ligatures w14:val="none"/>
              </w:rPr>
            </w:pPr>
          </w:p>
        </w:tc>
        <w:tc>
          <w:tcPr>
            <w:tcW w:w="3123" w:type="dxa"/>
            <w:shd w:val="clear" w:color="auto" w:fill="C1E4F5" w:themeFill="accent1" w:themeFillTint="33"/>
            <w:hideMark/>
          </w:tcPr>
          <w:p w14:paraId="090FE28E" w14:textId="08CCA10D" w:rsidR="008F10A6" w:rsidRPr="00FA4035" w:rsidRDefault="00661E18" w:rsidP="00E74C6C">
            <w:pPr>
              <w:rPr>
                <w:rFonts w:ascii="Arial" w:eastAsia="Times New Roman" w:hAnsi="Arial" w:cs="Arial"/>
                <w:b/>
                <w:bCs/>
                <w:color w:val="000000"/>
                <w:kern w:val="0"/>
                <w:sz w:val="20"/>
                <w:szCs w:val="20"/>
                <w:lang w:eastAsia="en-GB"/>
                <w14:ligatures w14:val="none"/>
              </w:rPr>
            </w:pPr>
            <w:r>
              <w:rPr>
                <w:rFonts w:ascii="Arial" w:eastAsia="Times New Roman" w:hAnsi="Arial" w:cs="Arial"/>
                <w:b/>
                <w:bCs/>
                <w:color w:val="000000"/>
                <w:kern w:val="0"/>
                <w:sz w:val="20"/>
                <w:szCs w:val="20"/>
                <w:lang w:eastAsia="en-GB"/>
                <w14:ligatures w14:val="none"/>
              </w:rPr>
              <w:t>Training</w:t>
            </w:r>
            <w:r w:rsidR="00F60C53">
              <w:rPr>
                <w:rFonts w:ascii="Arial" w:eastAsia="Times New Roman" w:hAnsi="Arial" w:cs="Arial"/>
                <w:b/>
                <w:bCs/>
                <w:color w:val="000000"/>
                <w:kern w:val="0"/>
                <w:sz w:val="20"/>
                <w:szCs w:val="20"/>
                <w:lang w:eastAsia="en-GB"/>
                <w14:ligatures w14:val="none"/>
              </w:rPr>
              <w:t>/</w:t>
            </w:r>
            <w:r w:rsidR="008F10A6" w:rsidRPr="00FA4035">
              <w:rPr>
                <w:rFonts w:ascii="Arial" w:eastAsia="Times New Roman" w:hAnsi="Arial" w:cs="Arial"/>
                <w:b/>
                <w:bCs/>
                <w:color w:val="000000"/>
                <w:kern w:val="0"/>
                <w:sz w:val="20"/>
                <w:szCs w:val="20"/>
                <w:lang w:eastAsia="en-GB"/>
                <w14:ligatures w14:val="none"/>
              </w:rPr>
              <w:t>Description</w:t>
            </w:r>
          </w:p>
        </w:tc>
        <w:tc>
          <w:tcPr>
            <w:tcW w:w="1701" w:type="dxa"/>
            <w:shd w:val="clear" w:color="auto" w:fill="C1E4F5" w:themeFill="accent1" w:themeFillTint="33"/>
            <w:hideMark/>
          </w:tcPr>
          <w:p w14:paraId="41731F07" w14:textId="77777777" w:rsidR="008F10A6" w:rsidRPr="00FA4035" w:rsidRDefault="008F10A6" w:rsidP="00661E18">
            <w:pPr>
              <w:jc w:val="cente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Training Type</w:t>
            </w:r>
          </w:p>
        </w:tc>
        <w:tc>
          <w:tcPr>
            <w:tcW w:w="1276" w:type="dxa"/>
            <w:shd w:val="clear" w:color="auto" w:fill="C1E4F5" w:themeFill="accent1" w:themeFillTint="33"/>
            <w:hideMark/>
          </w:tcPr>
          <w:p w14:paraId="787A2748" w14:textId="422AF870" w:rsidR="008F10A6" w:rsidRPr="00FA4035" w:rsidRDefault="008F10A6" w:rsidP="00661E18">
            <w:pPr>
              <w:jc w:val="cente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Accredited</w:t>
            </w:r>
          </w:p>
        </w:tc>
        <w:tc>
          <w:tcPr>
            <w:tcW w:w="1554" w:type="dxa"/>
            <w:shd w:val="clear" w:color="auto" w:fill="C1E4F5" w:themeFill="accent1" w:themeFillTint="33"/>
            <w:hideMark/>
          </w:tcPr>
          <w:p w14:paraId="0141E9E6" w14:textId="77777777" w:rsidR="008F10A6" w:rsidRPr="00FA4035" w:rsidRDefault="008F10A6" w:rsidP="00661E18">
            <w:pPr>
              <w:jc w:val="cente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Aimed at</w:t>
            </w:r>
          </w:p>
        </w:tc>
        <w:tc>
          <w:tcPr>
            <w:tcW w:w="1423" w:type="dxa"/>
            <w:shd w:val="clear" w:color="auto" w:fill="C1E4F5" w:themeFill="accent1" w:themeFillTint="33"/>
            <w:hideMark/>
          </w:tcPr>
          <w:p w14:paraId="58B6D007" w14:textId="1556E32A" w:rsidR="008F10A6" w:rsidRPr="00FA4035" w:rsidRDefault="008F10A6" w:rsidP="00661E18">
            <w:pPr>
              <w:jc w:val="cente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Cost</w:t>
            </w:r>
          </w:p>
        </w:tc>
        <w:tc>
          <w:tcPr>
            <w:tcW w:w="3969" w:type="dxa"/>
            <w:shd w:val="clear" w:color="auto" w:fill="C1E4F5" w:themeFill="accent1" w:themeFillTint="33"/>
          </w:tcPr>
          <w:p w14:paraId="1CE7645A" w14:textId="230FA728" w:rsidR="008F10A6" w:rsidRPr="00FA4035" w:rsidRDefault="008F10A6" w:rsidP="00661E18">
            <w:pPr>
              <w:jc w:val="cente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 xml:space="preserve">Provider and </w:t>
            </w:r>
            <w:r w:rsidR="00661E18">
              <w:rPr>
                <w:rFonts w:ascii="Arial" w:eastAsia="Times New Roman" w:hAnsi="Arial" w:cs="Arial"/>
                <w:b/>
                <w:bCs/>
                <w:color w:val="000000"/>
                <w:kern w:val="0"/>
                <w:sz w:val="20"/>
                <w:szCs w:val="20"/>
                <w:lang w:eastAsia="en-GB"/>
                <w14:ligatures w14:val="none"/>
              </w:rPr>
              <w:t>link to training</w:t>
            </w:r>
          </w:p>
        </w:tc>
      </w:tr>
      <w:tr w:rsidR="008F10A6" w:rsidRPr="00FA4035" w14:paraId="086BA347" w14:textId="77777777" w:rsidTr="00F60C53">
        <w:trPr>
          <w:trHeight w:val="1050"/>
          <w:jc w:val="center"/>
        </w:trPr>
        <w:tc>
          <w:tcPr>
            <w:tcW w:w="1980" w:type="dxa"/>
            <w:hideMark/>
          </w:tcPr>
          <w:p w14:paraId="4B41AEC5" w14:textId="77777777" w:rsidR="00EF15FA" w:rsidRDefault="00EF15FA" w:rsidP="00A13CA5">
            <w:pPr>
              <w:jc w:val="center"/>
              <w:rPr>
                <w:rFonts w:ascii="Arial" w:eastAsia="Times New Roman" w:hAnsi="Arial" w:cs="Arial"/>
                <w:b/>
                <w:bCs/>
                <w:color w:val="000000"/>
                <w:kern w:val="0"/>
                <w:sz w:val="20"/>
                <w:szCs w:val="20"/>
                <w:lang w:eastAsia="en-GB"/>
                <w14:ligatures w14:val="none"/>
              </w:rPr>
            </w:pPr>
          </w:p>
          <w:p w14:paraId="63C4B7A5" w14:textId="55D44401" w:rsidR="008F10A6" w:rsidRPr="00FA4035" w:rsidRDefault="008F10A6" w:rsidP="00A13CA5">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General</w:t>
            </w:r>
          </w:p>
        </w:tc>
        <w:tc>
          <w:tcPr>
            <w:tcW w:w="3123" w:type="dxa"/>
            <w:hideMark/>
          </w:tcPr>
          <w:p w14:paraId="0CC61348" w14:textId="1F01C5CC" w:rsidR="008F10A6" w:rsidRPr="00FA4035" w:rsidRDefault="008F10A6" w:rsidP="009B53F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xml:space="preserve">Safe Surgeries- </w:t>
            </w:r>
            <w:r w:rsidR="00FA4035" w:rsidRPr="00FA4035">
              <w:rPr>
                <w:rFonts w:ascii="Arial" w:eastAsia="Times New Roman" w:hAnsi="Arial" w:cs="Arial"/>
                <w:color w:val="000000"/>
                <w:kern w:val="0"/>
                <w:sz w:val="20"/>
                <w:szCs w:val="20"/>
                <w:lang w:eastAsia="en-GB"/>
                <w14:ligatures w14:val="none"/>
              </w:rPr>
              <w:t xml:space="preserve">to fully understand primary care entitlement and </w:t>
            </w:r>
            <w:r w:rsidRPr="00FA4035">
              <w:rPr>
                <w:rFonts w:ascii="Arial" w:eastAsia="Times New Roman" w:hAnsi="Arial" w:cs="Arial"/>
                <w:color w:val="000000"/>
                <w:kern w:val="0"/>
                <w:sz w:val="20"/>
                <w:szCs w:val="20"/>
                <w:lang w:eastAsia="en-GB"/>
                <w14:ligatures w14:val="none"/>
              </w:rPr>
              <w:t xml:space="preserve">improve access for everyone in </w:t>
            </w:r>
            <w:r w:rsidR="00FA4035" w:rsidRPr="00FA4035">
              <w:rPr>
                <w:rFonts w:ascii="Arial" w:eastAsia="Times New Roman" w:hAnsi="Arial" w:cs="Arial"/>
                <w:color w:val="000000"/>
                <w:kern w:val="0"/>
                <w:sz w:val="20"/>
                <w:szCs w:val="20"/>
                <w:lang w:eastAsia="en-GB"/>
                <w14:ligatures w14:val="none"/>
              </w:rPr>
              <w:t xml:space="preserve">the </w:t>
            </w:r>
            <w:r w:rsidRPr="00FA4035">
              <w:rPr>
                <w:rFonts w:ascii="Arial" w:eastAsia="Times New Roman" w:hAnsi="Arial" w:cs="Arial"/>
                <w:color w:val="000000"/>
                <w:kern w:val="0"/>
                <w:sz w:val="20"/>
                <w:szCs w:val="20"/>
                <w:lang w:eastAsia="en-GB"/>
                <w14:ligatures w14:val="none"/>
              </w:rPr>
              <w:t>local communit</w:t>
            </w:r>
            <w:r w:rsidR="00FA4035" w:rsidRPr="00FA4035">
              <w:rPr>
                <w:rFonts w:ascii="Arial" w:eastAsia="Times New Roman" w:hAnsi="Arial" w:cs="Arial"/>
                <w:color w:val="000000"/>
                <w:kern w:val="0"/>
                <w:sz w:val="20"/>
                <w:szCs w:val="20"/>
                <w:lang w:eastAsia="en-GB"/>
                <w14:ligatures w14:val="none"/>
              </w:rPr>
              <w:t>y</w:t>
            </w:r>
          </w:p>
        </w:tc>
        <w:tc>
          <w:tcPr>
            <w:tcW w:w="1701" w:type="dxa"/>
            <w:hideMark/>
          </w:tcPr>
          <w:p w14:paraId="4CBF01C5" w14:textId="4B0DF322" w:rsidR="00EF15FA" w:rsidRDefault="00EF15FA" w:rsidP="00EF15FA">
            <w:pPr>
              <w:jc w:val="center"/>
              <w:rPr>
                <w:rFonts w:ascii="Arial" w:eastAsia="Times New Roman" w:hAnsi="Arial" w:cs="Arial"/>
                <w:color w:val="000000"/>
                <w:kern w:val="0"/>
                <w:sz w:val="20"/>
                <w:szCs w:val="20"/>
                <w:lang w:eastAsia="en-GB"/>
                <w14:ligatures w14:val="none"/>
              </w:rPr>
            </w:pPr>
          </w:p>
          <w:p w14:paraId="25DE5892" w14:textId="5D3EC957" w:rsidR="008F10A6" w:rsidRPr="00FA4035" w:rsidRDefault="008F10A6" w:rsidP="00EF15FA">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e-learning</w:t>
            </w:r>
          </w:p>
        </w:tc>
        <w:tc>
          <w:tcPr>
            <w:tcW w:w="1276" w:type="dxa"/>
          </w:tcPr>
          <w:p w14:paraId="4F524C7D" w14:textId="77777777" w:rsidR="00EF15FA" w:rsidRDefault="00EF15FA" w:rsidP="00EF15FA">
            <w:pPr>
              <w:jc w:val="center"/>
              <w:rPr>
                <w:rFonts w:ascii="Arial" w:eastAsia="Times New Roman" w:hAnsi="Arial" w:cs="Arial"/>
                <w:color w:val="000000"/>
                <w:kern w:val="0"/>
                <w:sz w:val="20"/>
                <w:szCs w:val="20"/>
                <w:lang w:eastAsia="en-GB"/>
                <w14:ligatures w14:val="none"/>
              </w:rPr>
            </w:pPr>
          </w:p>
          <w:p w14:paraId="5DF8A158" w14:textId="4438BA5D" w:rsidR="008F10A6" w:rsidRPr="00FA4035" w:rsidRDefault="00FA4035" w:rsidP="00EF15FA">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Certified</w:t>
            </w:r>
          </w:p>
        </w:tc>
        <w:tc>
          <w:tcPr>
            <w:tcW w:w="1554" w:type="dxa"/>
            <w:hideMark/>
          </w:tcPr>
          <w:p w14:paraId="63F40F95" w14:textId="77777777" w:rsidR="00EF15FA" w:rsidRDefault="00EF15FA" w:rsidP="00EF15FA">
            <w:pPr>
              <w:jc w:val="center"/>
              <w:rPr>
                <w:rFonts w:ascii="Arial" w:eastAsia="Times New Roman" w:hAnsi="Arial" w:cs="Arial"/>
                <w:color w:val="000000"/>
                <w:kern w:val="0"/>
                <w:sz w:val="20"/>
                <w:szCs w:val="20"/>
                <w:lang w:eastAsia="en-GB"/>
                <w14:ligatures w14:val="none"/>
              </w:rPr>
            </w:pPr>
          </w:p>
          <w:p w14:paraId="265291AD" w14:textId="234D34EC" w:rsidR="008F10A6" w:rsidRPr="00FA4035" w:rsidRDefault="008F10A6" w:rsidP="00EF15FA">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GP practice staff</w:t>
            </w:r>
          </w:p>
        </w:tc>
        <w:tc>
          <w:tcPr>
            <w:tcW w:w="1423" w:type="dxa"/>
            <w:hideMark/>
          </w:tcPr>
          <w:p w14:paraId="08746D14" w14:textId="77777777" w:rsidR="00EF15FA" w:rsidRDefault="00EF15FA" w:rsidP="00EF15FA">
            <w:pPr>
              <w:jc w:val="center"/>
              <w:rPr>
                <w:rFonts w:ascii="Arial" w:eastAsia="Times New Roman" w:hAnsi="Arial" w:cs="Arial"/>
                <w:color w:val="000000"/>
                <w:kern w:val="0"/>
                <w:sz w:val="20"/>
                <w:szCs w:val="20"/>
                <w:lang w:eastAsia="en-GB"/>
                <w14:ligatures w14:val="none"/>
              </w:rPr>
            </w:pPr>
          </w:p>
          <w:p w14:paraId="48AB521E" w14:textId="096BD26E" w:rsidR="008F10A6" w:rsidRPr="00FA4035" w:rsidRDefault="008F10A6" w:rsidP="00EF15FA">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Free</w:t>
            </w:r>
          </w:p>
        </w:tc>
        <w:tc>
          <w:tcPr>
            <w:tcW w:w="3969" w:type="dxa"/>
            <w:hideMark/>
          </w:tcPr>
          <w:p w14:paraId="049CB341" w14:textId="77777777" w:rsidR="00EF15FA" w:rsidRDefault="00EF15FA" w:rsidP="009B53F0">
            <w:pPr>
              <w:rPr>
                <w:sz w:val="20"/>
                <w:szCs w:val="20"/>
              </w:rPr>
            </w:pPr>
          </w:p>
          <w:p w14:paraId="155E6964" w14:textId="0363D890" w:rsidR="004E3DDE" w:rsidRPr="004E3DDE" w:rsidRDefault="004E3DDE" w:rsidP="009B53F0">
            <w:pPr>
              <w:rPr>
                <w:rFonts w:ascii="Arial" w:hAnsi="Arial" w:cs="Arial"/>
                <w:sz w:val="20"/>
                <w:szCs w:val="20"/>
              </w:rPr>
            </w:pPr>
            <w:r w:rsidRPr="004E3DDE">
              <w:rPr>
                <w:rFonts w:ascii="Arial" w:hAnsi="Arial" w:cs="Arial"/>
                <w:sz w:val="20"/>
                <w:szCs w:val="20"/>
              </w:rPr>
              <w:t>Safe Surgeries:</w:t>
            </w:r>
          </w:p>
          <w:p w14:paraId="26AE24DC" w14:textId="4A698DBB" w:rsidR="008F10A6" w:rsidRPr="00FA4035" w:rsidRDefault="00000000" w:rsidP="009B53F0">
            <w:pPr>
              <w:rPr>
                <w:rFonts w:ascii="Arial" w:eastAsia="Times New Roman" w:hAnsi="Arial" w:cs="Arial"/>
                <w:color w:val="0563C1"/>
                <w:kern w:val="0"/>
                <w:sz w:val="20"/>
                <w:szCs w:val="20"/>
                <w:u w:val="single"/>
                <w:lang w:eastAsia="en-GB"/>
                <w14:ligatures w14:val="none"/>
              </w:rPr>
            </w:pPr>
            <w:hyperlink r:id="rId10" w:history="1">
              <w:r w:rsidR="004E3DDE">
                <w:rPr>
                  <w:rStyle w:val="Hyperlink"/>
                  <w:rFonts w:ascii="Arial" w:eastAsia="Times New Roman" w:hAnsi="Arial" w:cs="Arial"/>
                  <w:kern w:val="0"/>
                  <w:sz w:val="20"/>
                  <w:szCs w:val="20"/>
                  <w:lang w:eastAsia="en-GB"/>
                  <w14:ligatures w14:val="none"/>
                </w:rPr>
                <w:t>Improving access to primary care</w:t>
              </w:r>
            </w:hyperlink>
          </w:p>
          <w:p w14:paraId="6F7A328B" w14:textId="100D3AA4" w:rsidR="008F10A6" w:rsidRPr="00FA4035" w:rsidRDefault="008F10A6" w:rsidP="009B53F0">
            <w:pPr>
              <w:rPr>
                <w:rFonts w:ascii="Arial" w:eastAsia="Times New Roman" w:hAnsi="Arial" w:cs="Arial"/>
                <w:color w:val="0563C1"/>
                <w:kern w:val="0"/>
                <w:sz w:val="20"/>
                <w:szCs w:val="20"/>
                <w:u w:val="single"/>
                <w:lang w:eastAsia="en-GB"/>
                <w14:ligatures w14:val="none"/>
              </w:rPr>
            </w:pPr>
          </w:p>
        </w:tc>
      </w:tr>
      <w:tr w:rsidR="008F10A6" w:rsidRPr="00FA4035" w14:paraId="500A4B64" w14:textId="77777777" w:rsidTr="00F60C53">
        <w:trPr>
          <w:trHeight w:val="1152"/>
          <w:jc w:val="center"/>
        </w:trPr>
        <w:tc>
          <w:tcPr>
            <w:tcW w:w="1980" w:type="dxa"/>
          </w:tcPr>
          <w:p w14:paraId="2A51E091" w14:textId="77777777" w:rsidR="00EF15FA" w:rsidRDefault="00EF15FA" w:rsidP="00A13CA5">
            <w:pPr>
              <w:jc w:val="center"/>
              <w:rPr>
                <w:rFonts w:ascii="Arial" w:eastAsia="Times New Roman" w:hAnsi="Arial" w:cs="Arial"/>
                <w:b/>
                <w:bCs/>
                <w:color w:val="000000"/>
                <w:kern w:val="0"/>
                <w:sz w:val="20"/>
                <w:szCs w:val="20"/>
                <w:lang w:eastAsia="en-GB"/>
                <w14:ligatures w14:val="none"/>
              </w:rPr>
            </w:pPr>
          </w:p>
          <w:p w14:paraId="6FCA9A5A" w14:textId="31DA99FA" w:rsidR="008F10A6" w:rsidRPr="00FA4035" w:rsidRDefault="008F10A6" w:rsidP="00A13CA5">
            <w:pPr>
              <w:jc w:val="cente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General</w:t>
            </w:r>
          </w:p>
        </w:tc>
        <w:tc>
          <w:tcPr>
            <w:tcW w:w="3123" w:type="dxa"/>
          </w:tcPr>
          <w:p w14:paraId="4A905A5E" w14:textId="1BF883AA" w:rsidR="008F10A6" w:rsidRPr="00FA4035" w:rsidRDefault="008F10A6" w:rsidP="009B53F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Supporting GP registration for people experiencing homelessness</w:t>
            </w:r>
            <w:r w:rsidR="00EF15FA">
              <w:rPr>
                <w:rFonts w:ascii="Arial" w:eastAsia="Times New Roman" w:hAnsi="Arial" w:cs="Arial"/>
                <w:color w:val="000000"/>
                <w:kern w:val="0"/>
                <w:sz w:val="20"/>
                <w:szCs w:val="20"/>
                <w:lang w:eastAsia="en-GB"/>
                <w14:ligatures w14:val="none"/>
              </w:rPr>
              <w:t xml:space="preserve"> </w:t>
            </w:r>
            <w:r w:rsidR="00EF15FA" w:rsidRPr="00EF15FA">
              <w:rPr>
                <w:rFonts w:ascii="Arial" w:eastAsia="Times New Roman" w:hAnsi="Arial" w:cs="Arial"/>
                <w:color w:val="000000"/>
                <w:kern w:val="0"/>
                <w:sz w:val="20"/>
                <w:szCs w:val="20"/>
                <w:lang w:eastAsia="en-GB"/>
                <w14:ligatures w14:val="none"/>
              </w:rPr>
              <w:t>to reduce the risk of worsening health inequalities for the homeless population</w:t>
            </w:r>
          </w:p>
        </w:tc>
        <w:tc>
          <w:tcPr>
            <w:tcW w:w="1701" w:type="dxa"/>
          </w:tcPr>
          <w:p w14:paraId="495B076D" w14:textId="71354673" w:rsidR="00EF15FA" w:rsidRDefault="00EF15FA" w:rsidP="00EF15FA">
            <w:pPr>
              <w:jc w:val="center"/>
              <w:rPr>
                <w:rFonts w:ascii="Arial" w:eastAsia="Times New Roman" w:hAnsi="Arial" w:cs="Arial"/>
                <w:color w:val="000000"/>
                <w:kern w:val="0"/>
                <w:sz w:val="20"/>
                <w:szCs w:val="20"/>
                <w:lang w:eastAsia="en-GB"/>
                <w14:ligatures w14:val="none"/>
              </w:rPr>
            </w:pPr>
          </w:p>
          <w:p w14:paraId="1EE7A2BD" w14:textId="56B3C35F" w:rsidR="008F10A6" w:rsidRPr="00FA4035" w:rsidRDefault="008F10A6" w:rsidP="00EF15FA">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e-learning</w:t>
            </w:r>
          </w:p>
        </w:tc>
        <w:tc>
          <w:tcPr>
            <w:tcW w:w="1276" w:type="dxa"/>
          </w:tcPr>
          <w:p w14:paraId="6E084EA3" w14:textId="77777777" w:rsidR="00B10F7B" w:rsidRDefault="00B10F7B" w:rsidP="00EF15FA">
            <w:pPr>
              <w:jc w:val="center"/>
              <w:rPr>
                <w:rFonts w:ascii="Arial" w:eastAsia="Times New Roman" w:hAnsi="Arial" w:cs="Arial"/>
                <w:color w:val="000000"/>
                <w:kern w:val="0"/>
                <w:sz w:val="20"/>
                <w:szCs w:val="20"/>
                <w:highlight w:val="yellow"/>
                <w:lang w:eastAsia="en-GB"/>
                <w14:ligatures w14:val="none"/>
              </w:rPr>
            </w:pPr>
          </w:p>
          <w:p w14:paraId="39CE81EF" w14:textId="77777777" w:rsidR="00B10F7B" w:rsidRDefault="00B10F7B" w:rsidP="00EF15FA">
            <w:pPr>
              <w:jc w:val="center"/>
              <w:rPr>
                <w:rFonts w:ascii="Arial" w:eastAsia="Times New Roman" w:hAnsi="Arial" w:cs="Arial"/>
                <w:color w:val="000000"/>
                <w:kern w:val="0"/>
                <w:sz w:val="20"/>
                <w:szCs w:val="20"/>
                <w:highlight w:val="yellow"/>
                <w:lang w:eastAsia="en-GB"/>
                <w14:ligatures w14:val="none"/>
              </w:rPr>
            </w:pPr>
          </w:p>
          <w:p w14:paraId="375AF74A" w14:textId="4FBDA778" w:rsidR="008F10A6" w:rsidRPr="00FA4035" w:rsidRDefault="00B10F7B" w:rsidP="00EF15FA">
            <w:pPr>
              <w:jc w:val="center"/>
              <w:rPr>
                <w:rFonts w:ascii="Arial" w:eastAsia="Times New Roman" w:hAnsi="Arial" w:cs="Arial"/>
                <w:color w:val="000000"/>
                <w:kern w:val="0"/>
                <w:sz w:val="20"/>
                <w:szCs w:val="20"/>
                <w:lang w:eastAsia="en-GB"/>
                <w14:ligatures w14:val="none"/>
              </w:rPr>
            </w:pPr>
            <w:r w:rsidRPr="002011E3">
              <w:rPr>
                <w:rFonts w:ascii="Arial" w:eastAsia="Times New Roman" w:hAnsi="Arial" w:cs="Arial"/>
                <w:color w:val="000000"/>
                <w:kern w:val="0"/>
                <w:sz w:val="20"/>
                <w:szCs w:val="20"/>
                <w:lang w:eastAsia="en-GB"/>
                <w14:ligatures w14:val="none"/>
              </w:rPr>
              <w:t>No</w:t>
            </w:r>
          </w:p>
        </w:tc>
        <w:tc>
          <w:tcPr>
            <w:tcW w:w="1554" w:type="dxa"/>
          </w:tcPr>
          <w:p w14:paraId="0E848BCA" w14:textId="77777777" w:rsidR="00EF15FA" w:rsidRDefault="00EF15FA" w:rsidP="00EF15FA">
            <w:pPr>
              <w:jc w:val="center"/>
              <w:rPr>
                <w:rFonts w:ascii="Arial" w:eastAsia="Times New Roman" w:hAnsi="Arial" w:cs="Arial"/>
                <w:color w:val="000000"/>
                <w:kern w:val="0"/>
                <w:sz w:val="20"/>
                <w:szCs w:val="20"/>
                <w:lang w:eastAsia="en-GB"/>
                <w14:ligatures w14:val="none"/>
              </w:rPr>
            </w:pPr>
          </w:p>
          <w:p w14:paraId="37CDA86D" w14:textId="2506BCC5" w:rsidR="008F10A6" w:rsidRPr="00FA4035" w:rsidRDefault="008F10A6" w:rsidP="00EF15FA">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GP practice staff</w:t>
            </w:r>
          </w:p>
        </w:tc>
        <w:tc>
          <w:tcPr>
            <w:tcW w:w="1423" w:type="dxa"/>
          </w:tcPr>
          <w:p w14:paraId="2E1D55DA" w14:textId="77777777" w:rsidR="00EF15FA" w:rsidRDefault="00EF15FA" w:rsidP="00EF15FA">
            <w:pPr>
              <w:jc w:val="center"/>
              <w:rPr>
                <w:rFonts w:ascii="Arial" w:eastAsia="Times New Roman" w:hAnsi="Arial" w:cs="Arial"/>
                <w:color w:val="000000"/>
                <w:kern w:val="0"/>
                <w:sz w:val="20"/>
                <w:szCs w:val="20"/>
                <w:lang w:eastAsia="en-GB"/>
                <w14:ligatures w14:val="none"/>
              </w:rPr>
            </w:pPr>
          </w:p>
          <w:p w14:paraId="67C32F91" w14:textId="758944B2" w:rsidR="008F10A6" w:rsidRPr="00FA4035" w:rsidRDefault="008F10A6" w:rsidP="00EF15FA">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Free</w:t>
            </w:r>
          </w:p>
        </w:tc>
        <w:tc>
          <w:tcPr>
            <w:tcW w:w="3969" w:type="dxa"/>
          </w:tcPr>
          <w:p w14:paraId="24AE0AB3" w14:textId="77777777" w:rsidR="00EF15FA" w:rsidRDefault="00EF15FA" w:rsidP="009B53F0">
            <w:pPr>
              <w:rPr>
                <w:sz w:val="20"/>
                <w:szCs w:val="20"/>
              </w:rPr>
            </w:pPr>
          </w:p>
          <w:p w14:paraId="049C1301" w14:textId="34399A18" w:rsidR="004E3DDE" w:rsidRDefault="004E3DDE" w:rsidP="009B53F0">
            <w:pPr>
              <w:rPr>
                <w:sz w:val="20"/>
                <w:szCs w:val="20"/>
              </w:rPr>
            </w:pPr>
            <w:r>
              <w:rPr>
                <w:sz w:val="20"/>
                <w:szCs w:val="20"/>
              </w:rPr>
              <w:t>Safe Surgeries:</w:t>
            </w:r>
          </w:p>
          <w:p w14:paraId="4604C2F0" w14:textId="67F366AC" w:rsidR="008F10A6" w:rsidRPr="00FA4035" w:rsidRDefault="00000000" w:rsidP="009B53F0">
            <w:pPr>
              <w:rPr>
                <w:rFonts w:ascii="Arial" w:eastAsia="Times New Roman" w:hAnsi="Arial" w:cs="Arial"/>
                <w:color w:val="000000"/>
                <w:kern w:val="0"/>
                <w:sz w:val="20"/>
                <w:szCs w:val="20"/>
                <w:lang w:eastAsia="en-GB"/>
                <w14:ligatures w14:val="none"/>
              </w:rPr>
            </w:pPr>
            <w:hyperlink r:id="rId11" w:history="1">
              <w:r w:rsidR="00EF15FA">
                <w:rPr>
                  <w:rStyle w:val="Hyperlink"/>
                  <w:rFonts w:ascii="Arial" w:eastAsia="Times New Roman" w:hAnsi="Arial" w:cs="Arial"/>
                  <w:kern w:val="0"/>
                  <w:sz w:val="20"/>
                  <w:szCs w:val="20"/>
                  <w:lang w:eastAsia="en-GB"/>
                  <w14:ligatures w14:val="none"/>
                </w:rPr>
                <w:t>Supporting GP registration for people experiencing homelessness</w:t>
              </w:r>
            </w:hyperlink>
          </w:p>
        </w:tc>
      </w:tr>
      <w:tr w:rsidR="008F10A6" w:rsidRPr="00FA4035" w14:paraId="34E2F2CE" w14:textId="77777777" w:rsidTr="00A13CA5">
        <w:trPr>
          <w:jc w:val="center"/>
        </w:trPr>
        <w:tc>
          <w:tcPr>
            <w:tcW w:w="1980" w:type="dxa"/>
          </w:tcPr>
          <w:p w14:paraId="62128300" w14:textId="77777777" w:rsidR="00EF15FA" w:rsidRDefault="00EF15FA" w:rsidP="00A13CA5">
            <w:pPr>
              <w:jc w:val="center"/>
              <w:rPr>
                <w:rFonts w:ascii="Arial" w:eastAsia="Times New Roman" w:hAnsi="Arial" w:cs="Arial"/>
                <w:b/>
                <w:bCs/>
                <w:color w:val="000000"/>
                <w:kern w:val="0"/>
                <w:sz w:val="20"/>
                <w:szCs w:val="20"/>
                <w:lang w:eastAsia="en-GB"/>
                <w14:ligatures w14:val="none"/>
              </w:rPr>
            </w:pPr>
          </w:p>
          <w:p w14:paraId="7DB9101C" w14:textId="2220DEDD" w:rsidR="008F10A6" w:rsidRPr="00FA4035" w:rsidRDefault="008F10A6" w:rsidP="00A13CA5">
            <w:pPr>
              <w:jc w:val="center"/>
              <w:rPr>
                <w:rFonts w:ascii="Arial" w:hAnsi="Arial" w:cs="Arial"/>
                <w:sz w:val="20"/>
                <w:szCs w:val="20"/>
              </w:rPr>
            </w:pPr>
            <w:r w:rsidRPr="00FA4035">
              <w:rPr>
                <w:rFonts w:ascii="Arial" w:eastAsia="Times New Roman" w:hAnsi="Arial" w:cs="Arial"/>
                <w:b/>
                <w:bCs/>
                <w:color w:val="000000"/>
                <w:kern w:val="0"/>
                <w:sz w:val="20"/>
                <w:szCs w:val="20"/>
                <w:lang w:eastAsia="en-GB"/>
                <w14:ligatures w14:val="none"/>
              </w:rPr>
              <w:t>General</w:t>
            </w:r>
          </w:p>
        </w:tc>
        <w:tc>
          <w:tcPr>
            <w:tcW w:w="3123" w:type="dxa"/>
            <w:vAlign w:val="center"/>
          </w:tcPr>
          <w:p w14:paraId="38A91EC3" w14:textId="77777777" w:rsidR="00EF15FA" w:rsidRDefault="00EF15FA" w:rsidP="009B53F0">
            <w:pPr>
              <w:rPr>
                <w:rFonts w:ascii="Arial" w:eastAsia="Times New Roman" w:hAnsi="Arial" w:cs="Arial"/>
                <w:color w:val="000000"/>
                <w:kern w:val="0"/>
                <w:sz w:val="20"/>
                <w:szCs w:val="20"/>
                <w:lang w:eastAsia="en-GB"/>
                <w14:ligatures w14:val="none"/>
              </w:rPr>
            </w:pPr>
          </w:p>
          <w:p w14:paraId="71EBD92F" w14:textId="2A4999E6" w:rsidR="00F60C53" w:rsidRDefault="00F60C53" w:rsidP="00F60C53">
            <w:pP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 xml:space="preserve">Primary Care </w:t>
            </w:r>
            <w:r w:rsidR="008F10A6" w:rsidRPr="00FA4035">
              <w:rPr>
                <w:rFonts w:ascii="Arial" w:eastAsia="Times New Roman" w:hAnsi="Arial" w:cs="Arial"/>
                <w:color w:val="000000"/>
                <w:kern w:val="0"/>
                <w:sz w:val="20"/>
                <w:szCs w:val="20"/>
                <w:lang w:eastAsia="en-GB"/>
                <w14:ligatures w14:val="none"/>
              </w:rPr>
              <w:t>Women</w:t>
            </w:r>
            <w:r w:rsidR="00B10F7B">
              <w:rPr>
                <w:rFonts w:ascii="Arial" w:eastAsia="Times New Roman" w:hAnsi="Arial" w:cs="Arial"/>
                <w:color w:val="000000"/>
                <w:kern w:val="0"/>
                <w:sz w:val="20"/>
                <w:szCs w:val="20"/>
                <w:lang w:eastAsia="en-GB"/>
                <w14:ligatures w14:val="none"/>
              </w:rPr>
              <w:t>’</w:t>
            </w:r>
            <w:r w:rsidR="008F10A6" w:rsidRPr="00FA4035">
              <w:rPr>
                <w:rFonts w:ascii="Arial" w:eastAsia="Times New Roman" w:hAnsi="Arial" w:cs="Arial"/>
                <w:color w:val="000000"/>
                <w:kern w:val="0"/>
                <w:sz w:val="20"/>
                <w:szCs w:val="20"/>
                <w:lang w:eastAsia="en-GB"/>
                <w14:ligatures w14:val="none"/>
              </w:rPr>
              <w:t>s Health Forum</w:t>
            </w:r>
          </w:p>
          <w:p w14:paraId="1430E000" w14:textId="07D76396" w:rsidR="00F60C53" w:rsidRPr="00F60C53" w:rsidRDefault="00B45FAA" w:rsidP="00F60C53">
            <w:pP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Also,</w:t>
            </w:r>
            <w:r w:rsidR="00F60C53">
              <w:rPr>
                <w:rFonts w:ascii="Arial" w:eastAsia="Times New Roman" w:hAnsi="Arial" w:cs="Arial"/>
                <w:color w:val="000000"/>
                <w:kern w:val="0"/>
                <w:sz w:val="20"/>
                <w:szCs w:val="20"/>
                <w:lang w:eastAsia="en-GB"/>
                <w14:ligatures w14:val="none"/>
              </w:rPr>
              <w:t xml:space="preserve"> </w:t>
            </w:r>
            <w:r>
              <w:rPr>
                <w:rFonts w:ascii="Arial" w:eastAsia="Times New Roman" w:hAnsi="Arial" w:cs="Arial"/>
                <w:color w:val="000000"/>
                <w:kern w:val="0"/>
                <w:sz w:val="20"/>
                <w:szCs w:val="20"/>
                <w:lang w:eastAsia="en-GB"/>
                <w14:ligatures w14:val="none"/>
              </w:rPr>
              <w:t xml:space="preserve">provides </w:t>
            </w:r>
            <w:r w:rsidR="00F60C53">
              <w:rPr>
                <w:rFonts w:ascii="Arial" w:eastAsia="Times New Roman" w:hAnsi="Arial" w:cs="Arial"/>
                <w:color w:val="000000"/>
                <w:kern w:val="0"/>
                <w:sz w:val="20"/>
                <w:szCs w:val="20"/>
                <w:lang w:eastAsia="en-GB"/>
                <w14:ligatures w14:val="none"/>
              </w:rPr>
              <w:t>information and links to</w:t>
            </w:r>
            <w:r w:rsidR="00F60C53" w:rsidRPr="00F60C53">
              <w:rPr>
                <w:rFonts w:ascii="Arial" w:hAnsi="Arial" w:cs="Arial"/>
                <w:sz w:val="20"/>
                <w:szCs w:val="20"/>
              </w:rPr>
              <w:t xml:space="preserve"> </w:t>
            </w:r>
            <w:r w:rsidR="00F60C53" w:rsidRPr="00F60C53">
              <w:rPr>
                <w:rFonts w:ascii="Arial" w:eastAsia="Times New Roman" w:hAnsi="Arial" w:cs="Arial"/>
                <w:color w:val="000000"/>
                <w:kern w:val="0"/>
                <w:sz w:val="20"/>
                <w:szCs w:val="20"/>
                <w:lang w:eastAsia="en-GB"/>
                <w14:ligatures w14:val="none"/>
              </w:rPr>
              <w:t xml:space="preserve">Women’s Health Hub </w:t>
            </w:r>
            <w:r w:rsidR="00F60C53">
              <w:rPr>
                <w:rFonts w:ascii="Arial" w:eastAsia="Times New Roman" w:hAnsi="Arial" w:cs="Arial"/>
                <w:color w:val="000000"/>
                <w:kern w:val="0"/>
                <w:sz w:val="20"/>
                <w:szCs w:val="20"/>
                <w:lang w:eastAsia="en-GB"/>
                <w14:ligatures w14:val="none"/>
              </w:rPr>
              <w:t xml:space="preserve">Developments </w:t>
            </w:r>
            <w:r w:rsidR="00F60C53" w:rsidRPr="00F60C53">
              <w:rPr>
                <w:rFonts w:ascii="Arial" w:eastAsia="Times New Roman" w:hAnsi="Arial" w:cs="Arial"/>
                <w:color w:val="000000"/>
                <w:kern w:val="0"/>
                <w:sz w:val="20"/>
                <w:szCs w:val="20"/>
                <w:lang w:eastAsia="en-GB"/>
                <w14:ligatures w14:val="none"/>
              </w:rPr>
              <w:t>(national)</w:t>
            </w:r>
          </w:p>
          <w:p w14:paraId="7682D4F6" w14:textId="320E1294" w:rsidR="008F10A6" w:rsidRDefault="008F10A6" w:rsidP="009B53F0">
            <w:pPr>
              <w:rPr>
                <w:rFonts w:ascii="Arial" w:eastAsia="Times New Roman" w:hAnsi="Arial" w:cs="Arial"/>
                <w:color w:val="000000"/>
                <w:kern w:val="0"/>
                <w:sz w:val="20"/>
                <w:szCs w:val="20"/>
                <w:lang w:eastAsia="en-GB"/>
                <w14:ligatures w14:val="none"/>
              </w:rPr>
            </w:pPr>
          </w:p>
          <w:p w14:paraId="3FABEC32" w14:textId="2435A289" w:rsidR="00F60C53" w:rsidRPr="00FA4035" w:rsidRDefault="00F60C53" w:rsidP="009B53F0">
            <w:pPr>
              <w:rPr>
                <w:rFonts w:ascii="Arial" w:hAnsi="Arial" w:cs="Arial"/>
                <w:sz w:val="20"/>
                <w:szCs w:val="20"/>
              </w:rPr>
            </w:pPr>
          </w:p>
        </w:tc>
        <w:tc>
          <w:tcPr>
            <w:tcW w:w="1701" w:type="dxa"/>
          </w:tcPr>
          <w:p w14:paraId="5BB2464E" w14:textId="77777777" w:rsidR="00F60C53" w:rsidRDefault="00F60C53" w:rsidP="00EF15FA">
            <w:pPr>
              <w:jc w:val="center"/>
              <w:rPr>
                <w:rFonts w:ascii="Arial" w:eastAsia="Times New Roman" w:hAnsi="Arial" w:cs="Arial"/>
                <w:color w:val="000000"/>
                <w:kern w:val="0"/>
                <w:sz w:val="20"/>
                <w:szCs w:val="20"/>
                <w:lang w:eastAsia="en-GB"/>
                <w14:ligatures w14:val="none"/>
              </w:rPr>
            </w:pPr>
          </w:p>
          <w:p w14:paraId="419114E7" w14:textId="2D3C79FA" w:rsidR="008F10A6" w:rsidRPr="00FA4035" w:rsidRDefault="008F10A6" w:rsidP="00EF15FA">
            <w:pPr>
              <w:jc w:val="center"/>
              <w:rPr>
                <w:rFonts w:ascii="Arial" w:hAnsi="Arial" w:cs="Arial"/>
                <w:sz w:val="20"/>
                <w:szCs w:val="20"/>
              </w:rPr>
            </w:pPr>
            <w:r w:rsidRPr="00FA4035">
              <w:rPr>
                <w:rFonts w:ascii="Arial" w:eastAsia="Times New Roman" w:hAnsi="Arial" w:cs="Arial"/>
                <w:color w:val="000000"/>
                <w:kern w:val="0"/>
                <w:sz w:val="20"/>
                <w:szCs w:val="20"/>
                <w:lang w:eastAsia="en-GB"/>
                <w14:ligatures w14:val="none"/>
              </w:rPr>
              <w:t>Podcasts, Webinar</w:t>
            </w:r>
            <w:r w:rsidR="00B10F7B">
              <w:rPr>
                <w:rFonts w:ascii="Arial" w:eastAsia="Times New Roman" w:hAnsi="Arial" w:cs="Arial"/>
                <w:color w:val="000000"/>
                <w:kern w:val="0"/>
                <w:sz w:val="20"/>
                <w:szCs w:val="20"/>
                <w:lang w:eastAsia="en-GB"/>
                <w14:ligatures w14:val="none"/>
              </w:rPr>
              <w:t>’</w:t>
            </w:r>
            <w:r w:rsidRPr="00FA4035">
              <w:rPr>
                <w:rFonts w:ascii="Arial" w:eastAsia="Times New Roman" w:hAnsi="Arial" w:cs="Arial"/>
                <w:color w:val="000000"/>
                <w:kern w:val="0"/>
                <w:sz w:val="20"/>
                <w:szCs w:val="20"/>
                <w:lang w:eastAsia="en-GB"/>
                <w14:ligatures w14:val="none"/>
              </w:rPr>
              <w:t xml:space="preserve">s, Advice &amp; Tips etc. </w:t>
            </w:r>
            <w:r w:rsidRPr="00FA4035">
              <w:rPr>
                <w:rFonts w:ascii="Arial" w:eastAsia="Times New Roman" w:hAnsi="Arial" w:cs="Arial"/>
                <w:color w:val="000000"/>
                <w:kern w:val="0"/>
                <w:sz w:val="20"/>
                <w:szCs w:val="20"/>
                <w:lang w:eastAsia="en-GB"/>
                <w14:ligatures w14:val="none"/>
              </w:rPr>
              <w:br/>
            </w:r>
            <w:r w:rsidR="00EF15FA" w:rsidRPr="00FA4035">
              <w:rPr>
                <w:rFonts w:ascii="Arial" w:eastAsia="Times New Roman" w:hAnsi="Arial" w:cs="Arial"/>
                <w:color w:val="000000"/>
                <w:kern w:val="0"/>
                <w:sz w:val="20"/>
                <w:szCs w:val="20"/>
                <w:lang w:eastAsia="en-GB"/>
                <w14:ligatures w14:val="none"/>
              </w:rPr>
              <w:t>e</w:t>
            </w:r>
            <w:r w:rsidR="00EF15FA">
              <w:rPr>
                <w:rFonts w:ascii="Arial" w:eastAsia="Times New Roman" w:hAnsi="Arial" w:cs="Arial"/>
                <w:color w:val="000000"/>
                <w:kern w:val="0"/>
                <w:sz w:val="20"/>
                <w:szCs w:val="20"/>
                <w:lang w:eastAsia="en-GB"/>
                <w14:ligatures w14:val="none"/>
              </w:rPr>
              <w:t>-l</w:t>
            </w:r>
            <w:r w:rsidR="00EF15FA" w:rsidRPr="00FA4035">
              <w:rPr>
                <w:rFonts w:ascii="Arial" w:eastAsia="Times New Roman" w:hAnsi="Arial" w:cs="Arial"/>
                <w:color w:val="000000"/>
                <w:kern w:val="0"/>
                <w:sz w:val="20"/>
                <w:szCs w:val="20"/>
                <w:lang w:eastAsia="en-GB"/>
                <w14:ligatures w14:val="none"/>
              </w:rPr>
              <w:t>earning</w:t>
            </w:r>
          </w:p>
        </w:tc>
        <w:tc>
          <w:tcPr>
            <w:tcW w:w="1276" w:type="dxa"/>
          </w:tcPr>
          <w:p w14:paraId="15C6239D" w14:textId="77777777" w:rsidR="008F10A6" w:rsidRDefault="008F10A6" w:rsidP="00EF15FA">
            <w:pPr>
              <w:jc w:val="center"/>
              <w:rPr>
                <w:rFonts w:ascii="Arial" w:hAnsi="Arial" w:cs="Arial"/>
                <w:sz w:val="20"/>
                <w:szCs w:val="20"/>
              </w:rPr>
            </w:pPr>
          </w:p>
          <w:p w14:paraId="577E870B" w14:textId="77777777" w:rsidR="00B10F7B" w:rsidRDefault="00B10F7B" w:rsidP="00EF15FA">
            <w:pPr>
              <w:jc w:val="center"/>
              <w:rPr>
                <w:rFonts w:ascii="Arial" w:hAnsi="Arial" w:cs="Arial"/>
                <w:sz w:val="20"/>
                <w:szCs w:val="20"/>
              </w:rPr>
            </w:pPr>
          </w:p>
          <w:p w14:paraId="6B8D4291" w14:textId="77777777" w:rsidR="00B10F7B" w:rsidRDefault="00B10F7B" w:rsidP="00EF15FA">
            <w:pPr>
              <w:jc w:val="center"/>
              <w:rPr>
                <w:rFonts w:ascii="Arial" w:hAnsi="Arial" w:cs="Arial"/>
                <w:sz w:val="20"/>
                <w:szCs w:val="20"/>
              </w:rPr>
            </w:pPr>
          </w:p>
          <w:p w14:paraId="15E30652" w14:textId="77777777" w:rsidR="00B10F7B" w:rsidRDefault="00B10F7B" w:rsidP="00EF15FA">
            <w:pPr>
              <w:jc w:val="center"/>
              <w:rPr>
                <w:rFonts w:ascii="Arial" w:hAnsi="Arial" w:cs="Arial"/>
                <w:sz w:val="20"/>
                <w:szCs w:val="20"/>
              </w:rPr>
            </w:pPr>
          </w:p>
          <w:p w14:paraId="75DBBA7B" w14:textId="6C38CEF4" w:rsidR="00B10F7B" w:rsidRPr="00FA4035" w:rsidRDefault="00B10F7B" w:rsidP="00B10F7B">
            <w:pPr>
              <w:jc w:val="center"/>
              <w:rPr>
                <w:rFonts w:ascii="Arial" w:hAnsi="Arial" w:cs="Arial"/>
                <w:sz w:val="20"/>
                <w:szCs w:val="20"/>
              </w:rPr>
            </w:pPr>
            <w:r>
              <w:rPr>
                <w:rFonts w:ascii="Arial" w:hAnsi="Arial" w:cs="Arial"/>
                <w:sz w:val="20"/>
                <w:szCs w:val="20"/>
              </w:rPr>
              <w:t>No</w:t>
            </w:r>
          </w:p>
        </w:tc>
        <w:tc>
          <w:tcPr>
            <w:tcW w:w="1554" w:type="dxa"/>
          </w:tcPr>
          <w:p w14:paraId="098DF55A" w14:textId="07A05168" w:rsidR="008F10A6" w:rsidRPr="00FA4035" w:rsidRDefault="00F60C53" w:rsidP="00EF15FA">
            <w:pPr>
              <w:jc w:val="center"/>
              <w:rPr>
                <w:rFonts w:ascii="Arial" w:hAnsi="Arial" w:cs="Arial"/>
                <w:sz w:val="20"/>
                <w:szCs w:val="20"/>
              </w:rPr>
            </w:pPr>
            <w:r>
              <w:rPr>
                <w:rFonts w:ascii="Arial" w:eastAsia="Times New Roman" w:hAnsi="Arial" w:cs="Arial"/>
                <w:color w:val="000000"/>
                <w:kern w:val="0"/>
                <w:sz w:val="20"/>
                <w:szCs w:val="20"/>
                <w:lang w:eastAsia="en-GB"/>
                <w14:ligatures w14:val="none"/>
              </w:rPr>
              <w:t>Primary &amp; Community Healthcare Professionals</w:t>
            </w:r>
          </w:p>
        </w:tc>
        <w:tc>
          <w:tcPr>
            <w:tcW w:w="1423" w:type="dxa"/>
          </w:tcPr>
          <w:p w14:paraId="2A83FAB4" w14:textId="77777777" w:rsidR="00EF15FA" w:rsidRDefault="00EF15FA" w:rsidP="00EF15FA">
            <w:pPr>
              <w:jc w:val="center"/>
              <w:rPr>
                <w:rFonts w:ascii="Arial" w:eastAsia="Times New Roman" w:hAnsi="Arial" w:cs="Arial"/>
                <w:color w:val="000000"/>
                <w:kern w:val="0"/>
                <w:sz w:val="20"/>
                <w:szCs w:val="20"/>
                <w:lang w:eastAsia="en-GB"/>
                <w14:ligatures w14:val="none"/>
              </w:rPr>
            </w:pPr>
          </w:p>
          <w:p w14:paraId="260A2A21" w14:textId="1084077B" w:rsidR="008F10A6" w:rsidRPr="00FA4035" w:rsidRDefault="00661E18" w:rsidP="00EF15FA">
            <w:pPr>
              <w:jc w:val="center"/>
              <w:rPr>
                <w:rFonts w:ascii="Arial" w:hAnsi="Arial" w:cs="Arial"/>
                <w:sz w:val="20"/>
                <w:szCs w:val="20"/>
              </w:rPr>
            </w:pPr>
            <w:r>
              <w:rPr>
                <w:rFonts w:ascii="Arial" w:eastAsia="Times New Roman" w:hAnsi="Arial" w:cs="Arial"/>
                <w:color w:val="000000"/>
                <w:kern w:val="0"/>
                <w:sz w:val="20"/>
                <w:szCs w:val="20"/>
                <w:lang w:eastAsia="en-GB"/>
                <w14:ligatures w14:val="none"/>
              </w:rPr>
              <w:t>£49 annual m</w:t>
            </w:r>
            <w:r w:rsidR="008F10A6" w:rsidRPr="00FA4035">
              <w:rPr>
                <w:rFonts w:ascii="Arial" w:eastAsia="Times New Roman" w:hAnsi="Arial" w:cs="Arial"/>
                <w:color w:val="000000"/>
                <w:kern w:val="0"/>
                <w:sz w:val="20"/>
                <w:szCs w:val="20"/>
                <w:lang w:eastAsia="en-GB"/>
                <w14:ligatures w14:val="none"/>
              </w:rPr>
              <w:t xml:space="preserve">embership </w:t>
            </w:r>
            <w:r>
              <w:rPr>
                <w:rFonts w:ascii="Arial" w:eastAsia="Times New Roman" w:hAnsi="Arial" w:cs="Arial"/>
                <w:color w:val="000000"/>
                <w:kern w:val="0"/>
                <w:sz w:val="20"/>
                <w:szCs w:val="20"/>
                <w:lang w:eastAsia="en-GB"/>
                <w14:ligatures w14:val="none"/>
              </w:rPr>
              <w:t>fee</w:t>
            </w:r>
          </w:p>
        </w:tc>
        <w:tc>
          <w:tcPr>
            <w:tcW w:w="3969" w:type="dxa"/>
          </w:tcPr>
          <w:p w14:paraId="5932003D" w14:textId="77777777" w:rsidR="00EF15FA" w:rsidRDefault="00EF15FA" w:rsidP="009B53F0">
            <w:pPr>
              <w:rPr>
                <w:rFonts w:ascii="Arial" w:hAnsi="Arial" w:cs="Arial"/>
                <w:sz w:val="20"/>
                <w:szCs w:val="20"/>
              </w:rPr>
            </w:pPr>
          </w:p>
          <w:p w14:paraId="45B877DF" w14:textId="6065EC62" w:rsidR="008F10A6" w:rsidRPr="00FA4035" w:rsidRDefault="00000000" w:rsidP="009B53F0">
            <w:pPr>
              <w:rPr>
                <w:rFonts w:ascii="Arial" w:hAnsi="Arial" w:cs="Arial"/>
                <w:sz w:val="20"/>
                <w:szCs w:val="20"/>
              </w:rPr>
            </w:pPr>
            <w:hyperlink r:id="rId12" w:history="1">
              <w:r w:rsidR="00F60C53">
                <w:rPr>
                  <w:rFonts w:ascii="Arial" w:eastAsia="Times New Roman" w:hAnsi="Arial" w:cs="Arial"/>
                  <w:color w:val="0563C1"/>
                  <w:kern w:val="0"/>
                  <w:sz w:val="20"/>
                  <w:szCs w:val="20"/>
                  <w:u w:val="single"/>
                  <w:lang w:eastAsia="en-GB"/>
                  <w14:ligatures w14:val="none"/>
                </w:rPr>
                <w:t>Primary Care Women</w:t>
              </w:r>
              <w:r w:rsidR="00B10F7B">
                <w:rPr>
                  <w:rFonts w:ascii="Arial" w:eastAsia="Times New Roman" w:hAnsi="Arial" w:cs="Arial"/>
                  <w:color w:val="0563C1"/>
                  <w:kern w:val="0"/>
                  <w:sz w:val="20"/>
                  <w:szCs w:val="20"/>
                  <w:u w:val="single"/>
                  <w:lang w:eastAsia="en-GB"/>
                  <w14:ligatures w14:val="none"/>
                </w:rPr>
                <w:t>’</w:t>
              </w:r>
              <w:r w:rsidR="00F60C53">
                <w:rPr>
                  <w:rFonts w:ascii="Arial" w:eastAsia="Times New Roman" w:hAnsi="Arial" w:cs="Arial"/>
                  <w:color w:val="0563C1"/>
                  <w:kern w:val="0"/>
                  <w:sz w:val="20"/>
                  <w:szCs w:val="20"/>
                  <w:u w:val="single"/>
                  <w:lang w:eastAsia="en-GB"/>
                  <w14:ligatures w14:val="none"/>
                </w:rPr>
                <w:t>s Health Forum</w:t>
              </w:r>
            </w:hyperlink>
          </w:p>
        </w:tc>
      </w:tr>
      <w:tr w:rsidR="00AF50A5" w:rsidRPr="00FA4035" w14:paraId="36227A2F" w14:textId="77777777" w:rsidTr="00A13CA5">
        <w:trPr>
          <w:jc w:val="center"/>
        </w:trPr>
        <w:tc>
          <w:tcPr>
            <w:tcW w:w="1980" w:type="dxa"/>
          </w:tcPr>
          <w:p w14:paraId="109B3F66" w14:textId="77967D55" w:rsidR="00AF50A5" w:rsidRPr="00AF50A5" w:rsidRDefault="00AF50A5" w:rsidP="00A13CA5">
            <w:pPr>
              <w:jc w:val="center"/>
              <w:rPr>
                <w:rFonts w:ascii="Arial" w:eastAsia="Times New Roman" w:hAnsi="Arial" w:cs="Arial"/>
                <w:b/>
                <w:bCs/>
                <w:color w:val="000000"/>
                <w:kern w:val="0"/>
                <w:sz w:val="20"/>
                <w:szCs w:val="20"/>
                <w:lang w:eastAsia="en-GB"/>
                <w14:ligatures w14:val="none"/>
              </w:rPr>
            </w:pPr>
            <w:r w:rsidRPr="00AF50A5">
              <w:rPr>
                <w:rFonts w:ascii="Arial" w:eastAsia="Times New Roman" w:hAnsi="Arial" w:cs="Arial"/>
                <w:b/>
                <w:bCs/>
                <w:color w:val="000000"/>
                <w:kern w:val="0"/>
                <w:sz w:val="20"/>
                <w:szCs w:val="20"/>
                <w:lang w:eastAsia="en-GB"/>
                <w14:ligatures w14:val="none"/>
              </w:rPr>
              <w:lastRenderedPageBreak/>
              <w:t>General</w:t>
            </w:r>
          </w:p>
        </w:tc>
        <w:tc>
          <w:tcPr>
            <w:tcW w:w="3123" w:type="dxa"/>
            <w:vAlign w:val="center"/>
          </w:tcPr>
          <w:p w14:paraId="2EDBEDEB" w14:textId="3C06C7CD" w:rsidR="00AF50A5" w:rsidRPr="00AF50A5" w:rsidRDefault="00517268" w:rsidP="009B53F0">
            <w:pPr>
              <w:rPr>
                <w:rFonts w:ascii="Arial" w:eastAsia="Times New Roman" w:hAnsi="Arial" w:cs="Arial"/>
                <w:color w:val="000000"/>
                <w:kern w:val="0"/>
                <w:sz w:val="20"/>
                <w:szCs w:val="20"/>
                <w:lang w:eastAsia="en-GB"/>
                <w14:ligatures w14:val="none"/>
              </w:rPr>
            </w:pPr>
            <w:r>
              <w:rPr>
                <w:rFonts w:ascii="Arial" w:hAnsi="Arial" w:cs="Arial"/>
                <w:color w:val="212529"/>
                <w:sz w:val="20"/>
                <w:szCs w:val="20"/>
                <w:shd w:val="clear" w:color="auto" w:fill="FFFFFF"/>
              </w:rPr>
              <w:t xml:space="preserve">Women’s Health Champions: </w:t>
            </w:r>
            <w:r w:rsidR="00AF50A5" w:rsidRPr="00AF50A5">
              <w:rPr>
                <w:rFonts w:ascii="Arial" w:hAnsi="Arial" w:cs="Arial"/>
                <w:color w:val="212529"/>
                <w:sz w:val="20"/>
                <w:szCs w:val="20"/>
                <w:shd w:val="clear" w:color="auto" w:fill="FFFFFF"/>
              </w:rPr>
              <w:t>WHH funded pilot: key aim is to empower women within their communities to normalise women’s health issues at a local level.</w:t>
            </w:r>
          </w:p>
        </w:tc>
        <w:tc>
          <w:tcPr>
            <w:tcW w:w="1701" w:type="dxa"/>
          </w:tcPr>
          <w:p w14:paraId="46431D3F" w14:textId="27C72810" w:rsidR="00AF50A5" w:rsidRPr="00AF50A5" w:rsidRDefault="00AF50A5" w:rsidP="00EF15FA">
            <w:pPr>
              <w:jc w:val="center"/>
              <w:rPr>
                <w:rFonts w:ascii="Arial" w:eastAsia="Times New Roman" w:hAnsi="Arial" w:cs="Arial"/>
                <w:color w:val="000000"/>
                <w:kern w:val="0"/>
                <w:sz w:val="20"/>
                <w:szCs w:val="20"/>
                <w:lang w:eastAsia="en-GB"/>
                <w14:ligatures w14:val="none"/>
              </w:rPr>
            </w:pPr>
            <w:r w:rsidRPr="00AF50A5">
              <w:rPr>
                <w:rFonts w:ascii="Arial" w:eastAsia="Times New Roman" w:hAnsi="Arial" w:cs="Arial"/>
                <w:color w:val="000000"/>
                <w:kern w:val="0"/>
                <w:sz w:val="20"/>
                <w:szCs w:val="20"/>
                <w:lang w:eastAsia="en-GB"/>
                <w14:ligatures w14:val="none"/>
              </w:rPr>
              <w:t>e-learning, face2face, online information resources. Varied timeframes</w:t>
            </w:r>
          </w:p>
        </w:tc>
        <w:tc>
          <w:tcPr>
            <w:tcW w:w="1276" w:type="dxa"/>
          </w:tcPr>
          <w:p w14:paraId="1153E0D1" w14:textId="77777777" w:rsidR="00AF50A5" w:rsidRPr="00AF50A5" w:rsidRDefault="00AF50A5" w:rsidP="00EF15FA">
            <w:pPr>
              <w:jc w:val="center"/>
              <w:rPr>
                <w:rFonts w:ascii="Arial" w:hAnsi="Arial" w:cs="Arial"/>
                <w:sz w:val="20"/>
                <w:szCs w:val="20"/>
              </w:rPr>
            </w:pPr>
          </w:p>
          <w:p w14:paraId="2988F84D" w14:textId="77777777" w:rsidR="00AF50A5" w:rsidRPr="00AF50A5" w:rsidRDefault="00AF50A5" w:rsidP="00EF15FA">
            <w:pPr>
              <w:jc w:val="center"/>
              <w:rPr>
                <w:rFonts w:ascii="Arial" w:hAnsi="Arial" w:cs="Arial"/>
                <w:sz w:val="20"/>
                <w:szCs w:val="20"/>
              </w:rPr>
            </w:pPr>
          </w:p>
          <w:p w14:paraId="17C5E1AA" w14:textId="06AA5AFF" w:rsidR="00AF50A5" w:rsidRPr="00AF50A5" w:rsidRDefault="00AF50A5" w:rsidP="00EF15FA">
            <w:pPr>
              <w:jc w:val="center"/>
              <w:rPr>
                <w:rFonts w:ascii="Arial" w:hAnsi="Arial" w:cs="Arial"/>
                <w:sz w:val="20"/>
                <w:szCs w:val="20"/>
              </w:rPr>
            </w:pPr>
            <w:r w:rsidRPr="00AF50A5">
              <w:rPr>
                <w:rFonts w:ascii="Arial" w:hAnsi="Arial" w:cs="Arial"/>
                <w:sz w:val="20"/>
                <w:szCs w:val="20"/>
              </w:rPr>
              <w:t>No</w:t>
            </w:r>
          </w:p>
        </w:tc>
        <w:tc>
          <w:tcPr>
            <w:tcW w:w="1554" w:type="dxa"/>
          </w:tcPr>
          <w:p w14:paraId="501AEDDA" w14:textId="77777777" w:rsidR="00AF50A5" w:rsidRPr="00AF50A5" w:rsidRDefault="00AF50A5" w:rsidP="00EF15FA">
            <w:pPr>
              <w:jc w:val="center"/>
              <w:rPr>
                <w:rFonts w:ascii="Arial" w:eastAsia="Times New Roman" w:hAnsi="Arial" w:cs="Arial"/>
                <w:color w:val="000000"/>
                <w:kern w:val="0"/>
                <w:sz w:val="20"/>
                <w:szCs w:val="20"/>
                <w:lang w:eastAsia="en-GB"/>
                <w14:ligatures w14:val="none"/>
              </w:rPr>
            </w:pPr>
          </w:p>
          <w:p w14:paraId="5486DB8C" w14:textId="77777777" w:rsidR="00AF50A5" w:rsidRPr="00AF50A5" w:rsidRDefault="00AF50A5" w:rsidP="00EF15FA">
            <w:pPr>
              <w:jc w:val="center"/>
              <w:rPr>
                <w:rFonts w:ascii="Arial" w:eastAsia="Times New Roman" w:hAnsi="Arial" w:cs="Arial"/>
                <w:color w:val="000000"/>
                <w:kern w:val="0"/>
                <w:sz w:val="20"/>
                <w:szCs w:val="20"/>
                <w:lang w:eastAsia="en-GB"/>
                <w14:ligatures w14:val="none"/>
              </w:rPr>
            </w:pPr>
          </w:p>
          <w:p w14:paraId="1D6F0031" w14:textId="54A15BE8" w:rsidR="00AF50A5" w:rsidRPr="00AF50A5" w:rsidRDefault="00AF50A5" w:rsidP="00AF50A5">
            <w:pPr>
              <w:jc w:val="center"/>
              <w:rPr>
                <w:rFonts w:ascii="Arial" w:eastAsia="Times New Roman" w:hAnsi="Arial" w:cs="Arial"/>
                <w:color w:val="000000"/>
                <w:kern w:val="0"/>
                <w:sz w:val="20"/>
                <w:szCs w:val="20"/>
                <w:lang w:eastAsia="en-GB"/>
                <w14:ligatures w14:val="none"/>
              </w:rPr>
            </w:pPr>
            <w:r w:rsidRPr="00AF50A5">
              <w:rPr>
                <w:rFonts w:ascii="Arial" w:eastAsia="Times New Roman" w:hAnsi="Arial" w:cs="Arial"/>
                <w:color w:val="000000"/>
                <w:kern w:val="0"/>
                <w:sz w:val="20"/>
                <w:szCs w:val="20"/>
                <w:lang w:eastAsia="en-GB"/>
                <w14:ligatures w14:val="none"/>
              </w:rPr>
              <w:t>All staff and community organisations</w:t>
            </w:r>
          </w:p>
        </w:tc>
        <w:tc>
          <w:tcPr>
            <w:tcW w:w="1423" w:type="dxa"/>
          </w:tcPr>
          <w:p w14:paraId="4CC07102" w14:textId="77777777" w:rsidR="00AF50A5" w:rsidRPr="00AF50A5" w:rsidRDefault="00AF50A5" w:rsidP="00EF15FA">
            <w:pPr>
              <w:jc w:val="center"/>
              <w:rPr>
                <w:rFonts w:ascii="Arial" w:eastAsia="Times New Roman" w:hAnsi="Arial" w:cs="Arial"/>
                <w:color w:val="000000"/>
                <w:kern w:val="0"/>
                <w:sz w:val="20"/>
                <w:szCs w:val="20"/>
                <w:lang w:eastAsia="en-GB"/>
                <w14:ligatures w14:val="none"/>
              </w:rPr>
            </w:pPr>
          </w:p>
          <w:p w14:paraId="091B8774" w14:textId="77777777" w:rsidR="00AF50A5" w:rsidRPr="00AF50A5" w:rsidRDefault="00AF50A5" w:rsidP="00EF15FA">
            <w:pPr>
              <w:jc w:val="center"/>
              <w:rPr>
                <w:rFonts w:ascii="Arial" w:eastAsia="Times New Roman" w:hAnsi="Arial" w:cs="Arial"/>
                <w:color w:val="000000"/>
                <w:kern w:val="0"/>
                <w:sz w:val="20"/>
                <w:szCs w:val="20"/>
                <w:lang w:eastAsia="en-GB"/>
                <w14:ligatures w14:val="none"/>
              </w:rPr>
            </w:pPr>
          </w:p>
          <w:p w14:paraId="46670B93" w14:textId="0DBC3A76" w:rsidR="00AF50A5" w:rsidRPr="00AF50A5" w:rsidRDefault="00AF50A5" w:rsidP="00EF15FA">
            <w:pPr>
              <w:jc w:val="center"/>
              <w:rPr>
                <w:rFonts w:ascii="Arial" w:eastAsia="Times New Roman" w:hAnsi="Arial" w:cs="Arial"/>
                <w:color w:val="000000"/>
                <w:kern w:val="0"/>
                <w:sz w:val="20"/>
                <w:szCs w:val="20"/>
                <w:lang w:eastAsia="en-GB"/>
                <w14:ligatures w14:val="none"/>
              </w:rPr>
            </w:pPr>
            <w:r w:rsidRPr="00AF50A5">
              <w:rPr>
                <w:rFonts w:ascii="Arial" w:eastAsia="Times New Roman" w:hAnsi="Arial" w:cs="Arial"/>
                <w:color w:val="000000"/>
                <w:kern w:val="0"/>
                <w:sz w:val="20"/>
                <w:szCs w:val="20"/>
                <w:lang w:eastAsia="en-GB"/>
                <w14:ligatures w14:val="none"/>
              </w:rPr>
              <w:t>Free</w:t>
            </w:r>
          </w:p>
        </w:tc>
        <w:tc>
          <w:tcPr>
            <w:tcW w:w="3969" w:type="dxa"/>
          </w:tcPr>
          <w:p w14:paraId="29A473D7" w14:textId="77777777" w:rsidR="00AF50A5" w:rsidRPr="00AF50A5" w:rsidRDefault="00000000" w:rsidP="009B53F0">
            <w:pPr>
              <w:rPr>
                <w:rFonts w:ascii="Arial" w:hAnsi="Arial" w:cs="Arial"/>
                <w:color w:val="467886"/>
                <w:sz w:val="20"/>
                <w:szCs w:val="20"/>
                <w:lang w:eastAsia="en-GB"/>
                <w14:ligatures w14:val="none"/>
              </w:rPr>
            </w:pPr>
            <w:hyperlink r:id="rId13" w:history="1">
              <w:r w:rsidR="00AF50A5" w:rsidRPr="00AF50A5">
                <w:rPr>
                  <w:rStyle w:val="Hyperlink"/>
                  <w:rFonts w:ascii="Arial" w:hAnsi="Arial" w:cs="Arial"/>
                  <w:color w:val="0000FF"/>
                  <w:sz w:val="20"/>
                  <w:szCs w:val="20"/>
                  <w:lang w:eastAsia="en-GB"/>
                  <w14:ligatures w14:val="none"/>
                </w:rPr>
                <w:t>Women’s Health Champions</w:t>
              </w:r>
            </w:hyperlink>
          </w:p>
          <w:p w14:paraId="0E27E69F" w14:textId="77777777" w:rsidR="00AF50A5" w:rsidRPr="00AF50A5" w:rsidRDefault="00AF50A5" w:rsidP="009B53F0">
            <w:pPr>
              <w:rPr>
                <w:rFonts w:ascii="Arial" w:hAnsi="Arial" w:cs="Arial"/>
                <w:color w:val="467886"/>
                <w:sz w:val="20"/>
                <w:szCs w:val="20"/>
                <w:lang w:eastAsia="en-GB"/>
                <w14:ligatures w14:val="none"/>
              </w:rPr>
            </w:pPr>
          </w:p>
          <w:p w14:paraId="55C750FF" w14:textId="3D2E374D" w:rsidR="00AF50A5" w:rsidRPr="00AF50A5" w:rsidRDefault="00AF50A5" w:rsidP="009B53F0">
            <w:pPr>
              <w:rPr>
                <w:rFonts w:ascii="Arial" w:hAnsi="Arial" w:cs="Arial"/>
                <w:sz w:val="20"/>
                <w:szCs w:val="20"/>
              </w:rPr>
            </w:pPr>
            <w:r w:rsidRPr="00AF50A5">
              <w:rPr>
                <w:rFonts w:ascii="Arial" w:hAnsi="Arial" w:cs="Arial"/>
                <w:sz w:val="20"/>
                <w:szCs w:val="20"/>
              </w:rPr>
              <w:t xml:space="preserve">Email: </w:t>
            </w:r>
            <w:hyperlink r:id="rId14" w:history="1">
              <w:r w:rsidRPr="00AF50A5">
                <w:rPr>
                  <w:rStyle w:val="Hyperlink"/>
                  <w:rFonts w:ascii="Arial" w:hAnsi="Arial" w:cs="Arial"/>
                  <w:sz w:val="20"/>
                  <w:szCs w:val="20"/>
                </w:rPr>
                <w:t>ddicb.womanshealthchampion@nhs.net</w:t>
              </w:r>
            </w:hyperlink>
          </w:p>
          <w:p w14:paraId="7A33F3F2" w14:textId="5081A863" w:rsidR="00AF50A5" w:rsidRPr="00AF50A5" w:rsidRDefault="00AF50A5" w:rsidP="009B53F0">
            <w:pPr>
              <w:rPr>
                <w:rFonts w:ascii="Arial" w:hAnsi="Arial" w:cs="Arial"/>
                <w:sz w:val="20"/>
                <w:szCs w:val="20"/>
              </w:rPr>
            </w:pPr>
          </w:p>
        </w:tc>
      </w:tr>
      <w:tr w:rsidR="008F10A6" w:rsidRPr="00FA4035" w14:paraId="2C5F3AB6" w14:textId="77777777" w:rsidTr="00661E18">
        <w:trPr>
          <w:trHeight w:val="351"/>
          <w:jc w:val="center"/>
        </w:trPr>
        <w:tc>
          <w:tcPr>
            <w:tcW w:w="15026" w:type="dxa"/>
            <w:gridSpan w:val="7"/>
            <w:shd w:val="clear" w:color="auto" w:fill="C1E4F5" w:themeFill="accent1" w:themeFillTint="33"/>
          </w:tcPr>
          <w:p w14:paraId="035D4651" w14:textId="3980B070" w:rsidR="008F10A6" w:rsidRPr="00FA4035" w:rsidRDefault="008F10A6" w:rsidP="00EF15FA">
            <w:pPr>
              <w:jc w:val="cente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Addressing healthcare across the</w:t>
            </w:r>
            <w:r w:rsidR="00F60C53">
              <w:rPr>
                <w:rFonts w:ascii="Arial" w:eastAsia="Times New Roman" w:hAnsi="Arial" w:cs="Arial"/>
                <w:b/>
                <w:bCs/>
                <w:color w:val="000000"/>
                <w:kern w:val="0"/>
                <w:sz w:val="20"/>
                <w:szCs w:val="20"/>
                <w:lang w:eastAsia="en-GB"/>
                <w14:ligatures w14:val="none"/>
              </w:rPr>
              <w:t xml:space="preserve"> eight conditions of the</w:t>
            </w:r>
            <w:r w:rsidRPr="00FA4035">
              <w:rPr>
                <w:rFonts w:ascii="Arial" w:eastAsia="Times New Roman" w:hAnsi="Arial" w:cs="Arial"/>
                <w:b/>
                <w:bCs/>
                <w:color w:val="000000"/>
                <w:kern w:val="0"/>
                <w:sz w:val="20"/>
                <w:szCs w:val="20"/>
                <w:lang w:eastAsia="en-GB"/>
                <w14:ligatures w14:val="none"/>
              </w:rPr>
              <w:t xml:space="preserve"> </w:t>
            </w:r>
            <w:hyperlink r:id="rId15" w:anchor="services-and-care-pathways" w:history="1">
              <w:r w:rsidRPr="000E4F6B">
                <w:rPr>
                  <w:rStyle w:val="Hyperlink"/>
                  <w:rFonts w:ascii="Arial" w:eastAsia="Times New Roman" w:hAnsi="Arial" w:cs="Arial"/>
                  <w:b/>
                  <w:bCs/>
                  <w:kern w:val="0"/>
                  <w:sz w:val="20"/>
                  <w:szCs w:val="20"/>
                  <w:lang w:eastAsia="en-GB"/>
                  <w14:ligatures w14:val="none"/>
                </w:rPr>
                <w:t>Women’s Health</w:t>
              </w:r>
              <w:r w:rsidR="000E4F6B" w:rsidRPr="000E4F6B">
                <w:rPr>
                  <w:rStyle w:val="Hyperlink"/>
                  <w:rFonts w:ascii="Arial" w:eastAsia="Times New Roman" w:hAnsi="Arial" w:cs="Arial"/>
                  <w:b/>
                  <w:bCs/>
                  <w:kern w:val="0"/>
                  <w:sz w:val="20"/>
                  <w:szCs w:val="20"/>
                  <w:lang w:eastAsia="en-GB"/>
                  <w14:ligatures w14:val="none"/>
                </w:rPr>
                <w:t xml:space="preserve"> </w:t>
              </w:r>
              <w:r w:rsidRPr="000E4F6B">
                <w:rPr>
                  <w:rStyle w:val="Hyperlink"/>
                  <w:rFonts w:ascii="Arial" w:eastAsia="Times New Roman" w:hAnsi="Arial" w:cs="Arial"/>
                  <w:b/>
                  <w:bCs/>
                  <w:kern w:val="0"/>
                  <w:sz w:val="20"/>
                  <w:szCs w:val="20"/>
                  <w:lang w:eastAsia="en-GB"/>
                  <w14:ligatures w14:val="none"/>
                </w:rPr>
                <w:t>Hub Core menu</w:t>
              </w:r>
            </w:hyperlink>
          </w:p>
        </w:tc>
      </w:tr>
      <w:tr w:rsidR="00CC2515" w:rsidRPr="00FA4035" w14:paraId="5D767F0F" w14:textId="77777777" w:rsidTr="00CC2515">
        <w:trPr>
          <w:trHeight w:val="1440"/>
          <w:jc w:val="center"/>
        </w:trPr>
        <w:tc>
          <w:tcPr>
            <w:tcW w:w="1980" w:type="dxa"/>
            <w:vAlign w:val="center"/>
            <w:hideMark/>
          </w:tcPr>
          <w:p w14:paraId="288AFFE9" w14:textId="4FA0DD4C" w:rsidR="00CC2515" w:rsidRPr="00FA4035" w:rsidRDefault="00CC2515" w:rsidP="008F10A6">
            <w:pPr>
              <w:pStyle w:val="ListParagraph"/>
              <w:numPr>
                <w:ilvl w:val="0"/>
                <w:numId w:val="1"/>
              </w:numP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Menstrual problems</w:t>
            </w:r>
          </w:p>
        </w:tc>
        <w:tc>
          <w:tcPr>
            <w:tcW w:w="3123" w:type="dxa"/>
            <w:vAlign w:val="center"/>
            <w:hideMark/>
          </w:tcPr>
          <w:p w14:paraId="77884889" w14:textId="5C7CC9C1" w:rsidR="00CC2515" w:rsidRPr="00FA4035" w:rsidRDefault="00CC2515" w:rsidP="009B53F0">
            <w:pP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w:t>
            </w:r>
            <w:r w:rsidRPr="00FA4035">
              <w:rPr>
                <w:rFonts w:ascii="Arial" w:eastAsia="Times New Roman" w:hAnsi="Arial" w:cs="Arial"/>
                <w:color w:val="000000"/>
                <w:kern w:val="0"/>
                <w:sz w:val="20"/>
                <w:szCs w:val="20"/>
                <w:lang w:eastAsia="en-GB"/>
                <w14:ligatures w14:val="none"/>
              </w:rPr>
              <w:t>I have a period problem</w:t>
            </w:r>
            <w:r>
              <w:rPr>
                <w:rFonts w:ascii="Arial" w:eastAsia="Times New Roman" w:hAnsi="Arial" w:cs="Arial"/>
                <w:color w:val="000000"/>
                <w:kern w:val="0"/>
                <w:sz w:val="20"/>
                <w:szCs w:val="20"/>
                <w:lang w:eastAsia="en-GB"/>
                <w14:ligatures w14:val="none"/>
              </w:rPr>
              <w:t>”</w:t>
            </w:r>
            <w:r w:rsidRPr="00FA4035">
              <w:rPr>
                <w:rFonts w:ascii="Arial" w:eastAsia="Times New Roman" w:hAnsi="Arial" w:cs="Arial"/>
                <w:color w:val="000000"/>
                <w:kern w:val="0"/>
                <w:sz w:val="20"/>
                <w:szCs w:val="20"/>
                <w:lang w:eastAsia="en-GB"/>
                <w14:ligatures w14:val="none"/>
              </w:rPr>
              <w:t>- How can you support?</w:t>
            </w:r>
          </w:p>
        </w:tc>
        <w:tc>
          <w:tcPr>
            <w:tcW w:w="1701" w:type="dxa"/>
            <w:vAlign w:val="center"/>
            <w:hideMark/>
          </w:tcPr>
          <w:p w14:paraId="4253A721" w14:textId="2D109C1D" w:rsidR="00CC2515" w:rsidRPr="00FA4035" w:rsidRDefault="00CC2515" w:rsidP="00F60C53">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Online recording of original session.</w:t>
            </w:r>
          </w:p>
        </w:tc>
        <w:tc>
          <w:tcPr>
            <w:tcW w:w="1276" w:type="dxa"/>
            <w:vAlign w:val="center"/>
            <w:hideMark/>
          </w:tcPr>
          <w:p w14:paraId="1E3F8477" w14:textId="77777777" w:rsidR="00CC2515" w:rsidRPr="00FA4035" w:rsidRDefault="00CC2515" w:rsidP="00F60C53">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No</w:t>
            </w:r>
          </w:p>
        </w:tc>
        <w:tc>
          <w:tcPr>
            <w:tcW w:w="1554" w:type="dxa"/>
            <w:vAlign w:val="center"/>
            <w:hideMark/>
          </w:tcPr>
          <w:p w14:paraId="05C99D27" w14:textId="77777777" w:rsidR="00CC2515" w:rsidRPr="00FA4035" w:rsidRDefault="00CC2515" w:rsidP="00F60C53">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General practice</w:t>
            </w:r>
          </w:p>
        </w:tc>
        <w:tc>
          <w:tcPr>
            <w:tcW w:w="1423" w:type="dxa"/>
            <w:vMerge w:val="restart"/>
            <w:vAlign w:val="center"/>
          </w:tcPr>
          <w:p w14:paraId="229EA56E" w14:textId="35A4DC58" w:rsidR="00CC2515" w:rsidRPr="00CC2515" w:rsidRDefault="00CC2515" w:rsidP="00F60C53">
            <w:pPr>
              <w:jc w:val="center"/>
              <w:rPr>
                <w:rFonts w:ascii="Arial" w:eastAsia="Times New Roman" w:hAnsi="Arial" w:cs="Arial"/>
                <w:color w:val="000000"/>
                <w:kern w:val="0"/>
                <w:sz w:val="20"/>
                <w:szCs w:val="20"/>
                <w:lang w:eastAsia="en-GB"/>
                <w14:ligatures w14:val="none"/>
              </w:rPr>
            </w:pPr>
            <w:r w:rsidRPr="00A672FA">
              <w:rPr>
                <w:rFonts w:eastAsia="Times New Roman"/>
              </w:rPr>
              <w:t>Contact HUB Plus for detail</w:t>
            </w:r>
          </w:p>
        </w:tc>
        <w:tc>
          <w:tcPr>
            <w:tcW w:w="3969" w:type="dxa"/>
            <w:vAlign w:val="center"/>
            <w:hideMark/>
          </w:tcPr>
          <w:p w14:paraId="514310A7" w14:textId="43E7244C" w:rsidR="00CC2515" w:rsidRPr="00FA4035" w:rsidRDefault="00CC2515" w:rsidP="009B53F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w:t>
            </w:r>
          </w:p>
          <w:p w14:paraId="3B3D32A5" w14:textId="43E3903F" w:rsidR="00CC2515" w:rsidRPr="00FA4035" w:rsidRDefault="00000000" w:rsidP="009B53F0">
            <w:pPr>
              <w:rPr>
                <w:rFonts w:ascii="Arial" w:eastAsia="Times New Roman" w:hAnsi="Arial" w:cs="Arial"/>
                <w:color w:val="000000"/>
                <w:kern w:val="0"/>
                <w:sz w:val="20"/>
                <w:szCs w:val="20"/>
                <w:lang w:eastAsia="en-GB"/>
                <w14:ligatures w14:val="none"/>
              </w:rPr>
            </w:pPr>
            <w:hyperlink r:id="rId16" w:history="1">
              <w:r w:rsidR="00CC2515">
                <w:rPr>
                  <w:rFonts w:ascii="Arial" w:eastAsia="Times New Roman" w:hAnsi="Arial" w:cs="Arial"/>
                  <w:color w:val="0563C1"/>
                  <w:kern w:val="0"/>
                  <w:sz w:val="20"/>
                  <w:szCs w:val="20"/>
                  <w:u w:val="single"/>
                  <w:lang w:eastAsia="en-GB"/>
                  <w14:ligatures w14:val="none"/>
                </w:rPr>
                <w:t>Hub Plus Derbyshire</w:t>
              </w:r>
            </w:hyperlink>
          </w:p>
        </w:tc>
      </w:tr>
      <w:tr w:rsidR="00CC2515" w:rsidRPr="00FA4035" w14:paraId="0BAED908" w14:textId="77777777" w:rsidTr="00F60C53">
        <w:trPr>
          <w:trHeight w:val="825"/>
          <w:jc w:val="center"/>
        </w:trPr>
        <w:tc>
          <w:tcPr>
            <w:tcW w:w="1980" w:type="dxa"/>
            <w:vAlign w:val="center"/>
            <w:hideMark/>
          </w:tcPr>
          <w:p w14:paraId="4DF6BEF5" w14:textId="0E01903D" w:rsidR="00CC2515" w:rsidRPr="00FA4035" w:rsidRDefault="00CC2515" w:rsidP="008F10A6">
            <w:pPr>
              <w:pStyle w:val="ListParagraph"/>
              <w:numPr>
                <w:ilvl w:val="0"/>
                <w:numId w:val="1"/>
              </w:numP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 xml:space="preserve">Menopause </w:t>
            </w:r>
          </w:p>
        </w:tc>
        <w:tc>
          <w:tcPr>
            <w:tcW w:w="3123" w:type="dxa"/>
            <w:vAlign w:val="center"/>
            <w:hideMark/>
          </w:tcPr>
          <w:p w14:paraId="0E0898B8" w14:textId="77777777" w:rsidR="00CC2515" w:rsidRPr="00FA4035" w:rsidRDefault="00CC2515" w:rsidP="004F7231">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Menopause for Prescribers</w:t>
            </w:r>
          </w:p>
        </w:tc>
        <w:tc>
          <w:tcPr>
            <w:tcW w:w="1701" w:type="dxa"/>
            <w:vAlign w:val="center"/>
            <w:hideMark/>
          </w:tcPr>
          <w:p w14:paraId="6F7C5A43" w14:textId="77777777" w:rsidR="00CC2515" w:rsidRDefault="00CC2515" w:rsidP="00F60C53">
            <w:pPr>
              <w:jc w:val="center"/>
              <w:rPr>
                <w:rFonts w:ascii="Arial" w:eastAsia="Times New Roman" w:hAnsi="Arial" w:cs="Arial"/>
                <w:color w:val="000000"/>
                <w:kern w:val="0"/>
                <w:sz w:val="20"/>
                <w:szCs w:val="20"/>
                <w:lang w:eastAsia="en-GB"/>
                <w14:ligatures w14:val="none"/>
              </w:rPr>
            </w:pPr>
          </w:p>
          <w:p w14:paraId="1D7822C6" w14:textId="65E3174E" w:rsidR="00CC2515" w:rsidRDefault="00CC2515" w:rsidP="00F60C53">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½</w:t>
            </w:r>
            <w:r w:rsidRPr="00FA4035">
              <w:rPr>
                <w:rFonts w:ascii="Arial" w:eastAsia="Times New Roman" w:hAnsi="Arial" w:cs="Arial"/>
                <w:color w:val="000000"/>
                <w:kern w:val="0"/>
                <w:sz w:val="20"/>
                <w:szCs w:val="20"/>
                <w:lang w:eastAsia="en-GB"/>
                <w14:ligatures w14:val="none"/>
              </w:rPr>
              <w:t xml:space="preserve"> day</w:t>
            </w:r>
          </w:p>
          <w:p w14:paraId="4B8914D0" w14:textId="411677C2" w:rsidR="00CC2515" w:rsidRDefault="00CC2515" w:rsidP="00F60C53">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face to face</w:t>
            </w:r>
          </w:p>
          <w:p w14:paraId="7AD78AE7" w14:textId="24DAD80E" w:rsidR="00CC2515" w:rsidRPr="00FA4035" w:rsidRDefault="00CC2515" w:rsidP="00F60C53">
            <w:pPr>
              <w:jc w:val="center"/>
              <w:rPr>
                <w:rFonts w:ascii="Arial" w:eastAsia="Times New Roman" w:hAnsi="Arial" w:cs="Arial"/>
                <w:color w:val="000000"/>
                <w:kern w:val="0"/>
                <w:sz w:val="20"/>
                <w:szCs w:val="20"/>
                <w:lang w:eastAsia="en-GB"/>
                <w14:ligatures w14:val="none"/>
              </w:rPr>
            </w:pPr>
          </w:p>
        </w:tc>
        <w:tc>
          <w:tcPr>
            <w:tcW w:w="1276" w:type="dxa"/>
            <w:vAlign w:val="center"/>
            <w:hideMark/>
          </w:tcPr>
          <w:p w14:paraId="39F8CBBC" w14:textId="77777777" w:rsidR="00CC2515" w:rsidRPr="00FA4035" w:rsidRDefault="00CC2515" w:rsidP="00F60C53">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No</w:t>
            </w:r>
          </w:p>
        </w:tc>
        <w:tc>
          <w:tcPr>
            <w:tcW w:w="1554" w:type="dxa"/>
            <w:vAlign w:val="center"/>
            <w:hideMark/>
          </w:tcPr>
          <w:p w14:paraId="18ACC30A" w14:textId="77777777" w:rsidR="00CC2515" w:rsidRPr="00FA4035" w:rsidRDefault="00CC2515" w:rsidP="00F60C53">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General practice</w:t>
            </w:r>
          </w:p>
        </w:tc>
        <w:tc>
          <w:tcPr>
            <w:tcW w:w="1423" w:type="dxa"/>
            <w:vMerge/>
            <w:vAlign w:val="center"/>
            <w:hideMark/>
          </w:tcPr>
          <w:p w14:paraId="36C32502" w14:textId="2F296589" w:rsidR="00CC2515" w:rsidRPr="00FA4035" w:rsidRDefault="00CC2515" w:rsidP="00F60C53">
            <w:pPr>
              <w:jc w:val="center"/>
              <w:rPr>
                <w:rFonts w:ascii="Arial" w:eastAsia="Times New Roman" w:hAnsi="Arial" w:cs="Arial"/>
                <w:color w:val="000000"/>
                <w:kern w:val="0"/>
                <w:sz w:val="20"/>
                <w:szCs w:val="20"/>
                <w:lang w:eastAsia="en-GB"/>
                <w14:ligatures w14:val="none"/>
              </w:rPr>
            </w:pPr>
          </w:p>
        </w:tc>
        <w:tc>
          <w:tcPr>
            <w:tcW w:w="3969" w:type="dxa"/>
            <w:vAlign w:val="center"/>
            <w:hideMark/>
          </w:tcPr>
          <w:p w14:paraId="776F976A" w14:textId="3E873184" w:rsidR="00CC2515" w:rsidRPr="00FA4035" w:rsidRDefault="00000000" w:rsidP="004F7231">
            <w:pPr>
              <w:rPr>
                <w:rFonts w:ascii="Arial" w:eastAsia="Times New Roman" w:hAnsi="Arial" w:cs="Arial"/>
                <w:color w:val="000000"/>
                <w:kern w:val="0"/>
                <w:sz w:val="20"/>
                <w:szCs w:val="20"/>
                <w:lang w:eastAsia="en-GB"/>
                <w14:ligatures w14:val="none"/>
              </w:rPr>
            </w:pPr>
            <w:hyperlink r:id="rId17" w:history="1">
              <w:r w:rsidR="00CC2515">
                <w:rPr>
                  <w:rFonts w:ascii="Arial" w:eastAsia="Times New Roman" w:hAnsi="Arial" w:cs="Arial"/>
                  <w:color w:val="0563C1"/>
                  <w:kern w:val="0"/>
                  <w:sz w:val="20"/>
                  <w:szCs w:val="20"/>
                  <w:u w:val="single"/>
                  <w:lang w:eastAsia="en-GB"/>
                  <w14:ligatures w14:val="none"/>
                </w:rPr>
                <w:t>Hub Plus Derbyshire</w:t>
              </w:r>
            </w:hyperlink>
          </w:p>
        </w:tc>
      </w:tr>
      <w:tr w:rsidR="00CC2515" w:rsidRPr="00FA4035" w14:paraId="2F4C4BEA" w14:textId="77777777" w:rsidTr="00F60C53">
        <w:trPr>
          <w:trHeight w:val="825"/>
          <w:jc w:val="center"/>
        </w:trPr>
        <w:tc>
          <w:tcPr>
            <w:tcW w:w="1980" w:type="dxa"/>
            <w:vAlign w:val="center"/>
            <w:hideMark/>
          </w:tcPr>
          <w:p w14:paraId="27BB3C6F" w14:textId="464C0D43" w:rsidR="00CC2515" w:rsidRPr="00FA4035" w:rsidRDefault="00CC2515" w:rsidP="004F7231">
            <w:pPr>
              <w:rPr>
                <w:rFonts w:ascii="Arial" w:eastAsia="Times New Roman" w:hAnsi="Arial" w:cs="Arial"/>
                <w:b/>
                <w:bCs/>
                <w:color w:val="000000"/>
                <w:kern w:val="0"/>
                <w:sz w:val="20"/>
                <w:szCs w:val="20"/>
                <w:lang w:eastAsia="en-GB"/>
                <w14:ligatures w14:val="none"/>
              </w:rPr>
            </w:pPr>
          </w:p>
        </w:tc>
        <w:tc>
          <w:tcPr>
            <w:tcW w:w="3123" w:type="dxa"/>
            <w:vAlign w:val="center"/>
            <w:hideMark/>
          </w:tcPr>
          <w:p w14:paraId="550A2519" w14:textId="77777777" w:rsidR="00CC2515" w:rsidRPr="00FA4035" w:rsidRDefault="00CC2515" w:rsidP="004F7231">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Menopause Introduction</w:t>
            </w:r>
          </w:p>
        </w:tc>
        <w:tc>
          <w:tcPr>
            <w:tcW w:w="1701" w:type="dxa"/>
            <w:vAlign w:val="center"/>
            <w:hideMark/>
          </w:tcPr>
          <w:p w14:paraId="013E0175" w14:textId="1C6A01C2" w:rsidR="00CC2515" w:rsidRPr="00FA4035" w:rsidRDefault="00CC2515" w:rsidP="00F60C53">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xml:space="preserve">One </w:t>
            </w:r>
            <w:r>
              <w:rPr>
                <w:rFonts w:ascii="Arial" w:eastAsia="Times New Roman" w:hAnsi="Arial" w:cs="Arial"/>
                <w:color w:val="000000"/>
                <w:kern w:val="0"/>
                <w:sz w:val="20"/>
                <w:szCs w:val="20"/>
                <w:lang w:eastAsia="en-GB"/>
                <w14:ligatures w14:val="none"/>
              </w:rPr>
              <w:t>d</w:t>
            </w:r>
            <w:r w:rsidRPr="00FA4035">
              <w:rPr>
                <w:rFonts w:ascii="Arial" w:eastAsia="Times New Roman" w:hAnsi="Arial" w:cs="Arial"/>
                <w:color w:val="000000"/>
                <w:kern w:val="0"/>
                <w:sz w:val="20"/>
                <w:szCs w:val="20"/>
                <w:lang w:eastAsia="en-GB"/>
                <w14:ligatures w14:val="none"/>
              </w:rPr>
              <w:t xml:space="preserve">ay </w:t>
            </w:r>
            <w:r>
              <w:rPr>
                <w:rFonts w:ascii="Arial" w:eastAsia="Times New Roman" w:hAnsi="Arial" w:cs="Arial"/>
                <w:color w:val="000000"/>
                <w:kern w:val="0"/>
                <w:sz w:val="20"/>
                <w:szCs w:val="20"/>
                <w:lang w:eastAsia="en-GB"/>
                <w14:ligatures w14:val="none"/>
              </w:rPr>
              <w:t>c</w:t>
            </w:r>
            <w:r w:rsidRPr="00FA4035">
              <w:rPr>
                <w:rFonts w:ascii="Arial" w:eastAsia="Times New Roman" w:hAnsi="Arial" w:cs="Arial"/>
                <w:color w:val="000000"/>
                <w:kern w:val="0"/>
                <w:sz w:val="20"/>
                <w:szCs w:val="20"/>
                <w:lang w:eastAsia="en-GB"/>
                <w14:ligatures w14:val="none"/>
              </w:rPr>
              <w:t>ourse</w:t>
            </w:r>
          </w:p>
        </w:tc>
        <w:tc>
          <w:tcPr>
            <w:tcW w:w="1276" w:type="dxa"/>
            <w:vAlign w:val="center"/>
            <w:hideMark/>
          </w:tcPr>
          <w:p w14:paraId="42CAA305" w14:textId="77777777" w:rsidR="00CC2515" w:rsidRPr="00FA4035" w:rsidRDefault="00CC2515" w:rsidP="00F60C53">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No</w:t>
            </w:r>
          </w:p>
        </w:tc>
        <w:tc>
          <w:tcPr>
            <w:tcW w:w="1554" w:type="dxa"/>
            <w:vAlign w:val="center"/>
            <w:hideMark/>
          </w:tcPr>
          <w:p w14:paraId="72DCD586" w14:textId="77777777" w:rsidR="00CC2515" w:rsidRPr="00FA4035" w:rsidRDefault="00CC2515" w:rsidP="00F60C53">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General practice</w:t>
            </w:r>
          </w:p>
        </w:tc>
        <w:tc>
          <w:tcPr>
            <w:tcW w:w="1423" w:type="dxa"/>
            <w:vMerge/>
            <w:vAlign w:val="center"/>
            <w:hideMark/>
          </w:tcPr>
          <w:p w14:paraId="1CF871C3" w14:textId="4CFED50B" w:rsidR="00CC2515" w:rsidRPr="00FA4035" w:rsidRDefault="00CC2515" w:rsidP="00F60C53">
            <w:pPr>
              <w:jc w:val="center"/>
              <w:rPr>
                <w:rFonts w:ascii="Arial" w:eastAsia="Times New Roman" w:hAnsi="Arial" w:cs="Arial"/>
                <w:color w:val="000000"/>
                <w:kern w:val="0"/>
                <w:sz w:val="20"/>
                <w:szCs w:val="20"/>
                <w:lang w:eastAsia="en-GB"/>
                <w14:ligatures w14:val="none"/>
              </w:rPr>
            </w:pPr>
          </w:p>
        </w:tc>
        <w:tc>
          <w:tcPr>
            <w:tcW w:w="3969" w:type="dxa"/>
            <w:vAlign w:val="center"/>
            <w:hideMark/>
          </w:tcPr>
          <w:p w14:paraId="6BB72038" w14:textId="0B98C683" w:rsidR="00CC2515" w:rsidRPr="00FA4035" w:rsidRDefault="00CC2515" w:rsidP="004F7231">
            <w:pPr>
              <w:rPr>
                <w:rFonts w:ascii="Arial" w:eastAsia="Times New Roman" w:hAnsi="Arial" w:cs="Arial"/>
                <w:color w:val="0563C1"/>
                <w:kern w:val="0"/>
                <w:sz w:val="20"/>
                <w:szCs w:val="20"/>
                <w:u w:val="single"/>
                <w:lang w:eastAsia="en-GB"/>
                <w14:ligatures w14:val="none"/>
              </w:rPr>
            </w:pPr>
          </w:p>
          <w:p w14:paraId="023117E4" w14:textId="4DE1BA5F" w:rsidR="00CC2515" w:rsidRPr="00FA4035" w:rsidRDefault="00000000" w:rsidP="004F7231">
            <w:pPr>
              <w:rPr>
                <w:rFonts w:ascii="Arial" w:eastAsia="Times New Roman" w:hAnsi="Arial" w:cs="Arial"/>
                <w:color w:val="000000"/>
                <w:kern w:val="0"/>
                <w:sz w:val="20"/>
                <w:szCs w:val="20"/>
                <w:lang w:eastAsia="en-GB"/>
                <w14:ligatures w14:val="none"/>
              </w:rPr>
            </w:pPr>
            <w:hyperlink r:id="rId18" w:history="1">
              <w:r w:rsidR="00CC2515">
                <w:rPr>
                  <w:rFonts w:ascii="Arial" w:eastAsia="Times New Roman" w:hAnsi="Arial" w:cs="Arial"/>
                  <w:color w:val="0563C1"/>
                  <w:kern w:val="0"/>
                  <w:sz w:val="20"/>
                  <w:szCs w:val="20"/>
                  <w:u w:val="single"/>
                  <w:lang w:eastAsia="en-GB"/>
                  <w14:ligatures w14:val="none"/>
                </w:rPr>
                <w:t>Hub Plus Derbyshire</w:t>
              </w:r>
            </w:hyperlink>
          </w:p>
        </w:tc>
      </w:tr>
      <w:tr w:rsidR="008F10A6" w:rsidRPr="00FA4035" w14:paraId="0D605D8F" w14:textId="77777777" w:rsidTr="00F60C53">
        <w:trPr>
          <w:trHeight w:val="825"/>
          <w:jc w:val="center"/>
        </w:trPr>
        <w:tc>
          <w:tcPr>
            <w:tcW w:w="1980" w:type="dxa"/>
            <w:vAlign w:val="center"/>
          </w:tcPr>
          <w:p w14:paraId="409716A1" w14:textId="77777777" w:rsidR="008F10A6" w:rsidRPr="00FA4035" w:rsidRDefault="008F10A6" w:rsidP="004F7231">
            <w:pPr>
              <w:rPr>
                <w:rFonts w:ascii="Arial" w:eastAsia="Times New Roman" w:hAnsi="Arial" w:cs="Arial"/>
                <w:b/>
                <w:bCs/>
                <w:color w:val="000000"/>
                <w:kern w:val="0"/>
                <w:sz w:val="20"/>
                <w:szCs w:val="20"/>
                <w:lang w:eastAsia="en-GB"/>
                <w14:ligatures w14:val="none"/>
              </w:rPr>
            </w:pPr>
          </w:p>
        </w:tc>
        <w:tc>
          <w:tcPr>
            <w:tcW w:w="3123" w:type="dxa"/>
            <w:vAlign w:val="center"/>
          </w:tcPr>
          <w:p w14:paraId="7F4BE7C4" w14:textId="74DDBBBF" w:rsidR="008F10A6" w:rsidRPr="00FA4035" w:rsidRDefault="008F10A6" w:rsidP="004F7231">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xml:space="preserve">Menopause Management </w:t>
            </w:r>
          </w:p>
        </w:tc>
        <w:tc>
          <w:tcPr>
            <w:tcW w:w="1701" w:type="dxa"/>
            <w:vAlign w:val="center"/>
          </w:tcPr>
          <w:p w14:paraId="1E073CC5" w14:textId="40E4C6E5" w:rsidR="008F10A6" w:rsidRPr="00FA4035" w:rsidRDefault="00367850" w:rsidP="00F60C53">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38hrs over 12 months</w:t>
            </w:r>
          </w:p>
        </w:tc>
        <w:tc>
          <w:tcPr>
            <w:tcW w:w="1276" w:type="dxa"/>
            <w:vAlign w:val="center"/>
          </w:tcPr>
          <w:p w14:paraId="16B32111" w14:textId="46FF5B2A" w:rsidR="008F10A6" w:rsidRPr="00367850" w:rsidRDefault="00367850" w:rsidP="00F60C53">
            <w:pPr>
              <w:jc w:val="center"/>
              <w:rPr>
                <w:rFonts w:ascii="Arial" w:eastAsia="Times New Roman" w:hAnsi="Arial" w:cs="Arial"/>
                <w:color w:val="000000"/>
                <w:kern w:val="0"/>
                <w:sz w:val="20"/>
                <w:szCs w:val="20"/>
                <w:lang w:eastAsia="en-GB"/>
                <w14:ligatures w14:val="none"/>
              </w:rPr>
            </w:pPr>
            <w:r w:rsidRPr="00367850">
              <w:rPr>
                <w:rFonts w:ascii="Arial" w:eastAsia="Times New Roman" w:hAnsi="Arial" w:cs="Arial"/>
                <w:color w:val="000000"/>
                <w:kern w:val="0"/>
                <w:sz w:val="20"/>
                <w:szCs w:val="20"/>
                <w:lang w:eastAsia="en-GB"/>
                <w14:ligatures w14:val="none"/>
              </w:rPr>
              <w:t xml:space="preserve">BMS qualification </w:t>
            </w:r>
          </w:p>
        </w:tc>
        <w:tc>
          <w:tcPr>
            <w:tcW w:w="1554" w:type="dxa"/>
            <w:vAlign w:val="center"/>
          </w:tcPr>
          <w:p w14:paraId="7108584C" w14:textId="6E521531" w:rsidR="008F10A6" w:rsidRPr="00FA4035" w:rsidRDefault="00F60C53" w:rsidP="00F60C53">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 xml:space="preserve">One </w:t>
            </w:r>
            <w:r w:rsidR="008F10A6" w:rsidRPr="00FA4035">
              <w:rPr>
                <w:rFonts w:ascii="Arial" w:eastAsia="Times New Roman" w:hAnsi="Arial" w:cs="Arial"/>
                <w:color w:val="000000"/>
                <w:kern w:val="0"/>
                <w:sz w:val="20"/>
                <w:szCs w:val="20"/>
                <w:lang w:eastAsia="en-GB"/>
                <w14:ligatures w14:val="none"/>
              </w:rPr>
              <w:t>clinician per general practice</w:t>
            </w:r>
          </w:p>
        </w:tc>
        <w:tc>
          <w:tcPr>
            <w:tcW w:w="1423" w:type="dxa"/>
            <w:vAlign w:val="center"/>
          </w:tcPr>
          <w:p w14:paraId="6830549E" w14:textId="68B79D9A" w:rsidR="008F10A6" w:rsidRPr="00FA4035" w:rsidRDefault="00367850" w:rsidP="00F60C53">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Yes</w:t>
            </w:r>
          </w:p>
        </w:tc>
        <w:tc>
          <w:tcPr>
            <w:tcW w:w="3969" w:type="dxa"/>
            <w:vAlign w:val="center"/>
          </w:tcPr>
          <w:p w14:paraId="054B13AE" w14:textId="68A2B2C2" w:rsidR="00F60C53" w:rsidRPr="00F60C53" w:rsidRDefault="00F60C53" w:rsidP="008F10A6">
            <w:pPr>
              <w:spacing w:before="100" w:beforeAutospacing="1" w:after="100" w:afterAutospacing="1"/>
              <w:rPr>
                <w:rFonts w:ascii="Arial" w:hAnsi="Arial" w:cs="Arial"/>
                <w:sz w:val="20"/>
                <w:szCs w:val="20"/>
              </w:rPr>
            </w:pPr>
            <w:r w:rsidRPr="00F60C53">
              <w:rPr>
                <w:rFonts w:ascii="Arial" w:hAnsi="Arial" w:cs="Arial"/>
                <w:sz w:val="20"/>
                <w:szCs w:val="20"/>
              </w:rPr>
              <w:t>British Menopause Society</w:t>
            </w:r>
          </w:p>
          <w:p w14:paraId="44F1DD16" w14:textId="480BBC7E" w:rsidR="008F10A6" w:rsidRPr="00FA4035" w:rsidRDefault="00000000" w:rsidP="008F10A6">
            <w:pPr>
              <w:spacing w:before="100" w:beforeAutospacing="1" w:after="100" w:afterAutospacing="1"/>
              <w:rPr>
                <w:rFonts w:ascii="Arial" w:eastAsia="Times New Roman" w:hAnsi="Arial" w:cs="Arial"/>
                <w:kern w:val="0"/>
                <w:sz w:val="20"/>
                <w:szCs w:val="20"/>
                <w:lang w:eastAsia="en-GB"/>
                <w14:ligatures w14:val="none"/>
              </w:rPr>
            </w:pPr>
            <w:hyperlink r:id="rId19" w:tgtFrame="_blank" w:tooltip="https://thebms.org.uk/education/principles-practice-of-menopause-care/management-of-the-menopause-certificate/" w:history="1">
              <w:r w:rsidR="00F60C53">
                <w:rPr>
                  <w:rFonts w:ascii="Arial" w:eastAsia="Times New Roman" w:hAnsi="Arial" w:cs="Arial"/>
                  <w:color w:val="0000FF"/>
                  <w:kern w:val="0"/>
                  <w:sz w:val="20"/>
                  <w:szCs w:val="20"/>
                  <w:u w:val="single"/>
                  <w:lang w:eastAsia="en-GB"/>
                  <w14:ligatures w14:val="none"/>
                </w:rPr>
                <w:t xml:space="preserve">Practice of Menopause Care/Management Certificate </w:t>
              </w:r>
            </w:hyperlink>
          </w:p>
          <w:p w14:paraId="212B18BA" w14:textId="77777777" w:rsidR="008F10A6" w:rsidRPr="00FA4035" w:rsidRDefault="008F10A6" w:rsidP="008F10A6">
            <w:pPr>
              <w:rPr>
                <w:rFonts w:ascii="Arial" w:eastAsia="Times New Roman" w:hAnsi="Arial" w:cs="Arial"/>
                <w:color w:val="000000"/>
                <w:kern w:val="0"/>
                <w:sz w:val="20"/>
                <w:szCs w:val="20"/>
                <w:lang w:eastAsia="en-GB"/>
                <w14:ligatures w14:val="none"/>
              </w:rPr>
            </w:pPr>
          </w:p>
        </w:tc>
      </w:tr>
      <w:tr w:rsidR="00367850" w:rsidRPr="00FA4035" w14:paraId="20142AA2" w14:textId="77777777" w:rsidTr="00F60C53">
        <w:trPr>
          <w:trHeight w:val="825"/>
          <w:jc w:val="center"/>
        </w:trPr>
        <w:tc>
          <w:tcPr>
            <w:tcW w:w="1980" w:type="dxa"/>
            <w:vAlign w:val="center"/>
          </w:tcPr>
          <w:p w14:paraId="36066213" w14:textId="77777777" w:rsidR="00367850" w:rsidRPr="00FA4035" w:rsidRDefault="00367850" w:rsidP="00367850">
            <w:pPr>
              <w:rPr>
                <w:rFonts w:ascii="Arial" w:eastAsia="Times New Roman" w:hAnsi="Arial" w:cs="Arial"/>
                <w:b/>
                <w:bCs/>
                <w:color w:val="000000"/>
                <w:kern w:val="0"/>
                <w:sz w:val="20"/>
                <w:szCs w:val="20"/>
                <w:lang w:eastAsia="en-GB"/>
                <w14:ligatures w14:val="none"/>
              </w:rPr>
            </w:pPr>
          </w:p>
        </w:tc>
        <w:tc>
          <w:tcPr>
            <w:tcW w:w="3123" w:type="dxa"/>
            <w:vAlign w:val="center"/>
          </w:tcPr>
          <w:p w14:paraId="0693CB2F" w14:textId="77777777" w:rsidR="00367850" w:rsidRDefault="00367850" w:rsidP="00367850">
            <w:pP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Menopause on Demand:</w:t>
            </w:r>
          </w:p>
          <w:p w14:paraId="562F72C2" w14:textId="77777777" w:rsidR="00367850" w:rsidRDefault="00367850" w:rsidP="00367850">
            <w:pPr>
              <w:pStyle w:val="ListParagraph"/>
              <w:numPr>
                <w:ilvl w:val="0"/>
                <w:numId w:val="3"/>
              </w:numP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Supporting sexual wellbeing</w:t>
            </w:r>
          </w:p>
          <w:p w14:paraId="2DED3836" w14:textId="3B3CE41F" w:rsidR="00367850" w:rsidRPr="00367850" w:rsidRDefault="00367850" w:rsidP="00367850">
            <w:pPr>
              <w:pStyle w:val="ListParagraph"/>
              <w:numPr>
                <w:ilvl w:val="0"/>
                <w:numId w:val="3"/>
              </w:numP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Encouraging conversations</w:t>
            </w:r>
          </w:p>
        </w:tc>
        <w:tc>
          <w:tcPr>
            <w:tcW w:w="1701" w:type="dxa"/>
            <w:vAlign w:val="center"/>
          </w:tcPr>
          <w:p w14:paraId="00924A22" w14:textId="0DE6972E" w:rsidR="00367850" w:rsidRDefault="00367850" w:rsidP="00367850">
            <w:pP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Variable time/ self-directed</w:t>
            </w:r>
          </w:p>
        </w:tc>
        <w:tc>
          <w:tcPr>
            <w:tcW w:w="1276" w:type="dxa"/>
            <w:vAlign w:val="center"/>
          </w:tcPr>
          <w:p w14:paraId="0732BE04" w14:textId="4A3432FD" w:rsidR="00367850" w:rsidRPr="00367850"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No</w:t>
            </w:r>
          </w:p>
        </w:tc>
        <w:tc>
          <w:tcPr>
            <w:tcW w:w="1554" w:type="dxa"/>
            <w:vAlign w:val="center"/>
          </w:tcPr>
          <w:p w14:paraId="40B053C1" w14:textId="16794A85" w:rsidR="00367850" w:rsidRDefault="00367850" w:rsidP="00367850">
            <w:pP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All Healthcare staff</w:t>
            </w:r>
          </w:p>
        </w:tc>
        <w:tc>
          <w:tcPr>
            <w:tcW w:w="1423" w:type="dxa"/>
            <w:vAlign w:val="center"/>
          </w:tcPr>
          <w:p w14:paraId="4789F036" w14:textId="763F8DF0" w:rsidR="00367850"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Yes (£40 for 12mths access for each course)</w:t>
            </w:r>
          </w:p>
        </w:tc>
        <w:tc>
          <w:tcPr>
            <w:tcW w:w="3969" w:type="dxa"/>
            <w:vAlign w:val="center"/>
          </w:tcPr>
          <w:p w14:paraId="11D128BA" w14:textId="5FB7B49D" w:rsidR="00367850" w:rsidRPr="00F60C53" w:rsidRDefault="00000000" w:rsidP="00367850">
            <w:pPr>
              <w:rPr>
                <w:rFonts w:ascii="Arial" w:hAnsi="Arial" w:cs="Arial"/>
                <w:sz w:val="20"/>
                <w:szCs w:val="20"/>
              </w:rPr>
            </w:pPr>
            <w:hyperlink r:id="rId20" w:history="1">
              <w:r w:rsidR="00367850" w:rsidRPr="00367850">
                <w:rPr>
                  <w:color w:val="0000FF"/>
                  <w:u w:val="single"/>
                </w:rPr>
                <w:t>Menopause Care On-Demand FSRH</w:t>
              </w:r>
            </w:hyperlink>
          </w:p>
        </w:tc>
      </w:tr>
      <w:tr w:rsidR="00367850" w:rsidRPr="00FA4035" w14:paraId="6FECF290" w14:textId="77777777" w:rsidTr="00F60C53">
        <w:trPr>
          <w:trHeight w:val="825"/>
          <w:jc w:val="center"/>
        </w:trPr>
        <w:tc>
          <w:tcPr>
            <w:tcW w:w="1980" w:type="dxa"/>
            <w:vAlign w:val="center"/>
          </w:tcPr>
          <w:p w14:paraId="5C2A761B" w14:textId="77777777" w:rsidR="00367850" w:rsidRPr="00FA4035" w:rsidRDefault="00367850" w:rsidP="00367850">
            <w:pPr>
              <w:rPr>
                <w:rFonts w:ascii="Arial" w:eastAsia="Times New Roman" w:hAnsi="Arial" w:cs="Arial"/>
                <w:b/>
                <w:bCs/>
                <w:color w:val="000000"/>
                <w:kern w:val="0"/>
                <w:sz w:val="20"/>
                <w:szCs w:val="20"/>
                <w:lang w:eastAsia="en-GB"/>
                <w14:ligatures w14:val="none"/>
              </w:rPr>
            </w:pPr>
          </w:p>
        </w:tc>
        <w:tc>
          <w:tcPr>
            <w:tcW w:w="3123" w:type="dxa"/>
            <w:vAlign w:val="center"/>
          </w:tcPr>
          <w:p w14:paraId="6401DA80" w14:textId="5DE1AB16"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General Introduction</w:t>
            </w:r>
            <w:r>
              <w:rPr>
                <w:rFonts w:ascii="Arial" w:eastAsia="Times New Roman" w:hAnsi="Arial" w:cs="Arial"/>
                <w:color w:val="000000"/>
                <w:kern w:val="0"/>
                <w:sz w:val="20"/>
                <w:szCs w:val="20"/>
                <w:lang w:eastAsia="en-GB"/>
                <w14:ligatures w14:val="none"/>
              </w:rPr>
              <w:t xml:space="preserve"> to Menopause</w:t>
            </w:r>
            <w:r w:rsidRPr="00FA4035">
              <w:rPr>
                <w:rFonts w:ascii="Arial" w:eastAsia="Times New Roman" w:hAnsi="Arial" w:cs="Arial"/>
                <w:color w:val="000000"/>
                <w:kern w:val="0"/>
                <w:sz w:val="20"/>
                <w:szCs w:val="20"/>
                <w:lang w:eastAsia="en-GB"/>
                <w14:ligatures w14:val="none"/>
              </w:rPr>
              <w:t xml:space="preserve">: Resources Toolkit </w:t>
            </w:r>
          </w:p>
        </w:tc>
        <w:tc>
          <w:tcPr>
            <w:tcW w:w="1701" w:type="dxa"/>
            <w:vAlign w:val="center"/>
          </w:tcPr>
          <w:p w14:paraId="36284188" w14:textId="15144DF5" w:rsidR="00367850" w:rsidRPr="00FA4035" w:rsidRDefault="00367850" w:rsidP="00367850">
            <w:pP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Variable time/ self-directed</w:t>
            </w:r>
          </w:p>
        </w:tc>
        <w:tc>
          <w:tcPr>
            <w:tcW w:w="1276" w:type="dxa"/>
            <w:vAlign w:val="center"/>
          </w:tcPr>
          <w:p w14:paraId="4166E0DD" w14:textId="3109E7D4"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367850">
              <w:rPr>
                <w:rFonts w:ascii="Arial" w:eastAsia="Times New Roman" w:hAnsi="Arial" w:cs="Arial"/>
                <w:color w:val="000000"/>
                <w:kern w:val="0"/>
                <w:sz w:val="20"/>
                <w:szCs w:val="20"/>
                <w:lang w:eastAsia="en-GB"/>
                <w14:ligatures w14:val="none"/>
              </w:rPr>
              <w:t>No</w:t>
            </w:r>
          </w:p>
        </w:tc>
        <w:tc>
          <w:tcPr>
            <w:tcW w:w="1554" w:type="dxa"/>
            <w:vAlign w:val="center"/>
          </w:tcPr>
          <w:p w14:paraId="22CD4BB0" w14:textId="462C9939" w:rsidR="00367850" w:rsidRPr="00FA4035" w:rsidRDefault="00367850" w:rsidP="00367850">
            <w:pP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 xml:space="preserve">All Healthcare Staff </w:t>
            </w:r>
          </w:p>
        </w:tc>
        <w:tc>
          <w:tcPr>
            <w:tcW w:w="1423" w:type="dxa"/>
            <w:vAlign w:val="center"/>
          </w:tcPr>
          <w:p w14:paraId="38DD6AC4" w14:textId="3B4D5715" w:rsidR="00367850" w:rsidRPr="00FA4035"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No</w:t>
            </w:r>
          </w:p>
        </w:tc>
        <w:tc>
          <w:tcPr>
            <w:tcW w:w="3969" w:type="dxa"/>
            <w:vAlign w:val="center"/>
          </w:tcPr>
          <w:p w14:paraId="636B75E8" w14:textId="10415794" w:rsidR="00367850" w:rsidRPr="00F60C53" w:rsidRDefault="00367850" w:rsidP="00367850">
            <w:pPr>
              <w:rPr>
                <w:rFonts w:ascii="Arial" w:hAnsi="Arial" w:cs="Arial"/>
                <w:sz w:val="20"/>
                <w:szCs w:val="20"/>
              </w:rPr>
            </w:pPr>
            <w:r w:rsidRPr="00F60C53">
              <w:rPr>
                <w:rFonts w:ascii="Arial" w:hAnsi="Arial" w:cs="Arial"/>
                <w:sz w:val="20"/>
                <w:szCs w:val="20"/>
              </w:rPr>
              <w:t>British Menopause Society</w:t>
            </w:r>
          </w:p>
          <w:p w14:paraId="5B11C20C" w14:textId="3FEC32F3" w:rsidR="00367850" w:rsidRPr="00FA4035" w:rsidRDefault="00000000" w:rsidP="00367850">
            <w:pPr>
              <w:rPr>
                <w:rFonts w:ascii="Arial" w:eastAsia="Times New Roman" w:hAnsi="Arial" w:cs="Arial"/>
                <w:kern w:val="0"/>
                <w:sz w:val="20"/>
                <w:szCs w:val="20"/>
                <w:lang w:eastAsia="en-GB"/>
                <w14:ligatures w14:val="none"/>
              </w:rPr>
            </w:pPr>
            <w:hyperlink r:id="rId21" w:tgtFrame="_blank" w:tooltip="https://thebms.org.uk/education/principles-practice-of-menopause-care/bms-ppmc-resources-toolkit/" w:history="1">
              <w:r w:rsidR="00367850">
                <w:rPr>
                  <w:rFonts w:ascii="Arial" w:hAnsi="Arial" w:cs="Arial"/>
                  <w:color w:val="0000FF"/>
                  <w:sz w:val="20"/>
                  <w:szCs w:val="20"/>
                  <w:u w:val="single"/>
                </w:rPr>
                <w:t>Practice &amp; Principles of Menopause Care (PPMC) Resources Toolkit</w:t>
              </w:r>
            </w:hyperlink>
            <w:r w:rsidR="00367850" w:rsidRPr="00FA4035">
              <w:rPr>
                <w:rFonts w:ascii="Arial" w:hAnsi="Arial" w:cs="Arial"/>
                <w:sz w:val="20"/>
                <w:szCs w:val="20"/>
              </w:rPr>
              <w:t xml:space="preserve"> </w:t>
            </w:r>
          </w:p>
          <w:p w14:paraId="534E2F68" w14:textId="77777777" w:rsidR="00367850" w:rsidRPr="00FA4035" w:rsidRDefault="00367850" w:rsidP="00367850">
            <w:pPr>
              <w:rPr>
                <w:rFonts w:ascii="Arial" w:eastAsia="Times New Roman" w:hAnsi="Arial" w:cs="Arial"/>
                <w:kern w:val="0"/>
                <w:sz w:val="20"/>
                <w:szCs w:val="20"/>
                <w:lang w:eastAsia="en-GB"/>
                <w14:ligatures w14:val="none"/>
              </w:rPr>
            </w:pPr>
            <w:r w:rsidRPr="00FA4035">
              <w:rPr>
                <w:rFonts w:ascii="Arial" w:eastAsia="Times New Roman" w:hAnsi="Arial" w:cs="Arial"/>
                <w:kern w:val="0"/>
                <w:sz w:val="20"/>
                <w:szCs w:val="20"/>
                <w:lang w:eastAsia="en-GB"/>
                <w14:ligatures w14:val="none"/>
              </w:rPr>
              <w:t> </w:t>
            </w:r>
          </w:p>
          <w:p w14:paraId="2155B427" w14:textId="77777777" w:rsidR="00367850" w:rsidRPr="00FA4035" w:rsidRDefault="00367850" w:rsidP="00367850">
            <w:pPr>
              <w:rPr>
                <w:rFonts w:ascii="Arial" w:eastAsia="Times New Roman" w:hAnsi="Arial" w:cs="Arial"/>
                <w:color w:val="000000"/>
                <w:kern w:val="0"/>
                <w:sz w:val="20"/>
                <w:szCs w:val="20"/>
                <w:lang w:eastAsia="en-GB"/>
                <w14:ligatures w14:val="none"/>
              </w:rPr>
            </w:pPr>
          </w:p>
        </w:tc>
      </w:tr>
      <w:tr w:rsidR="00367850" w:rsidRPr="00FA4035" w14:paraId="1907CA15" w14:textId="77777777" w:rsidTr="0034541D">
        <w:trPr>
          <w:trHeight w:val="2460"/>
          <w:jc w:val="center"/>
        </w:trPr>
        <w:tc>
          <w:tcPr>
            <w:tcW w:w="1980" w:type="dxa"/>
            <w:vMerge w:val="restart"/>
            <w:vAlign w:val="center"/>
            <w:hideMark/>
          </w:tcPr>
          <w:p w14:paraId="0343DF42" w14:textId="486E860E" w:rsidR="00367850" w:rsidRPr="00FA4035" w:rsidRDefault="00367850" w:rsidP="00367850">
            <w:pPr>
              <w:pStyle w:val="ListParagraph"/>
              <w:numPr>
                <w:ilvl w:val="0"/>
                <w:numId w:val="1"/>
              </w:numP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lastRenderedPageBreak/>
              <w:t xml:space="preserve">Contraception and Contraception counselling </w:t>
            </w:r>
          </w:p>
        </w:tc>
        <w:tc>
          <w:tcPr>
            <w:tcW w:w="3123" w:type="dxa"/>
            <w:vAlign w:val="center"/>
            <w:hideMark/>
          </w:tcPr>
          <w:p w14:paraId="5DD89E6C" w14:textId="59F2353C" w:rsidR="00367850" w:rsidRPr="00FA4035" w:rsidRDefault="001302BC" w:rsidP="00367850">
            <w:pP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 xml:space="preserve">Various </w:t>
            </w:r>
            <w:r w:rsidR="00367850" w:rsidRPr="00FA4035">
              <w:rPr>
                <w:rFonts w:ascii="Arial" w:eastAsia="Times New Roman" w:hAnsi="Arial" w:cs="Arial"/>
                <w:color w:val="000000"/>
                <w:kern w:val="0"/>
                <w:sz w:val="20"/>
                <w:szCs w:val="20"/>
                <w:lang w:eastAsia="en-GB"/>
                <w14:ligatures w14:val="none"/>
              </w:rPr>
              <w:t xml:space="preserve">courses including contraception </w:t>
            </w:r>
          </w:p>
        </w:tc>
        <w:tc>
          <w:tcPr>
            <w:tcW w:w="1701" w:type="dxa"/>
            <w:vAlign w:val="center"/>
            <w:hideMark/>
          </w:tcPr>
          <w:p w14:paraId="5A427EF6" w14:textId="3BF11B55" w:rsidR="00367850" w:rsidRPr="00FA4035"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M</w:t>
            </w:r>
            <w:r w:rsidRPr="00FA4035">
              <w:rPr>
                <w:rFonts w:ascii="Arial" w:eastAsia="Times New Roman" w:hAnsi="Arial" w:cs="Arial"/>
                <w:color w:val="000000"/>
                <w:kern w:val="0"/>
                <w:sz w:val="20"/>
                <w:szCs w:val="20"/>
                <w:lang w:eastAsia="en-GB"/>
                <w14:ligatures w14:val="none"/>
              </w:rPr>
              <w:t xml:space="preserve">ixture of online and face2face supervised training </w:t>
            </w:r>
          </w:p>
        </w:tc>
        <w:tc>
          <w:tcPr>
            <w:tcW w:w="1276" w:type="dxa"/>
            <w:vAlign w:val="center"/>
            <w:hideMark/>
          </w:tcPr>
          <w:p w14:paraId="440D7929" w14:textId="77777777"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Yes</w:t>
            </w:r>
          </w:p>
        </w:tc>
        <w:tc>
          <w:tcPr>
            <w:tcW w:w="1554" w:type="dxa"/>
            <w:vAlign w:val="center"/>
            <w:hideMark/>
          </w:tcPr>
          <w:p w14:paraId="53EDF2E9" w14:textId="77777777"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General practice; maternity; TOP; sexual health staff</w:t>
            </w:r>
          </w:p>
        </w:tc>
        <w:tc>
          <w:tcPr>
            <w:tcW w:w="1423" w:type="dxa"/>
            <w:vAlign w:val="center"/>
            <w:hideMark/>
          </w:tcPr>
          <w:p w14:paraId="6A8CA664" w14:textId="5DC9361B"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Cost details on FSRH</w:t>
            </w:r>
          </w:p>
        </w:tc>
        <w:tc>
          <w:tcPr>
            <w:tcW w:w="3969" w:type="dxa"/>
            <w:vAlign w:val="center"/>
          </w:tcPr>
          <w:p w14:paraId="411225DC" w14:textId="640668AB" w:rsidR="00367850" w:rsidRPr="00FA4035" w:rsidRDefault="00367850" w:rsidP="00367850">
            <w:pPr>
              <w:rPr>
                <w:rFonts w:ascii="Arial" w:eastAsia="Times New Roman" w:hAnsi="Arial" w:cs="Arial"/>
                <w:kern w:val="0"/>
                <w:sz w:val="20"/>
                <w:szCs w:val="20"/>
                <w:lang w:eastAsia="en-GB"/>
                <w14:ligatures w14:val="none"/>
              </w:rPr>
            </w:pPr>
            <w:r w:rsidRPr="00FA4035">
              <w:rPr>
                <w:rFonts w:ascii="Arial" w:eastAsia="Times New Roman" w:hAnsi="Arial" w:cs="Arial"/>
                <w:kern w:val="0"/>
                <w:sz w:val="20"/>
                <w:szCs w:val="20"/>
                <w:lang w:eastAsia="en-GB"/>
                <w14:ligatures w14:val="none"/>
              </w:rPr>
              <w:t xml:space="preserve">Hub Plus </w:t>
            </w:r>
            <w:r>
              <w:rPr>
                <w:rFonts w:ascii="Arial" w:eastAsia="Times New Roman" w:hAnsi="Arial" w:cs="Arial"/>
                <w:kern w:val="0"/>
                <w:sz w:val="20"/>
                <w:szCs w:val="20"/>
                <w:lang w:eastAsia="en-GB"/>
                <w14:ligatures w14:val="none"/>
              </w:rPr>
              <w:t xml:space="preserve">Derbyshire </w:t>
            </w:r>
            <w:r w:rsidRPr="00FA4035">
              <w:rPr>
                <w:rFonts w:ascii="Arial" w:eastAsia="Times New Roman" w:hAnsi="Arial" w:cs="Arial"/>
                <w:kern w:val="0"/>
                <w:sz w:val="20"/>
                <w:szCs w:val="20"/>
                <w:lang w:eastAsia="en-GB"/>
                <w14:ligatures w14:val="none"/>
              </w:rPr>
              <w:t>and</w:t>
            </w:r>
            <w:r>
              <w:rPr>
                <w:rFonts w:ascii="Arial" w:eastAsia="Times New Roman" w:hAnsi="Arial" w:cs="Arial"/>
                <w:kern w:val="0"/>
                <w:sz w:val="20"/>
                <w:szCs w:val="20"/>
                <w:lang w:eastAsia="en-GB"/>
                <w14:ligatures w14:val="none"/>
              </w:rPr>
              <w:t>/or</w:t>
            </w:r>
            <w:r w:rsidRPr="00FA4035">
              <w:rPr>
                <w:rFonts w:ascii="Arial" w:eastAsia="Times New Roman" w:hAnsi="Arial" w:cs="Arial"/>
                <w:kern w:val="0"/>
                <w:sz w:val="20"/>
                <w:szCs w:val="20"/>
                <w:lang w:eastAsia="en-GB"/>
                <w14:ligatures w14:val="none"/>
              </w:rPr>
              <w:t xml:space="preserve"> Faculty of Sexual and Reproductive Health (FSRH)</w:t>
            </w:r>
          </w:p>
          <w:p w14:paraId="70433B44" w14:textId="77777777" w:rsidR="00367850" w:rsidRPr="00FA4035" w:rsidRDefault="00367850" w:rsidP="00367850">
            <w:pPr>
              <w:rPr>
                <w:rFonts w:ascii="Arial" w:eastAsia="Times New Roman" w:hAnsi="Arial" w:cs="Arial"/>
                <w:color w:val="0563C1"/>
                <w:kern w:val="0"/>
                <w:sz w:val="20"/>
                <w:szCs w:val="20"/>
                <w:u w:val="single"/>
                <w:lang w:eastAsia="en-GB"/>
                <w14:ligatures w14:val="none"/>
              </w:rPr>
            </w:pPr>
          </w:p>
          <w:p w14:paraId="5E459171" w14:textId="599E7321" w:rsidR="00367850" w:rsidRPr="00FA4035" w:rsidRDefault="00000000" w:rsidP="00367850">
            <w:pPr>
              <w:rPr>
                <w:rFonts w:ascii="Arial" w:eastAsia="Times New Roman" w:hAnsi="Arial" w:cs="Arial"/>
                <w:color w:val="0563C1"/>
                <w:kern w:val="0"/>
                <w:sz w:val="20"/>
                <w:szCs w:val="20"/>
                <w:u w:val="single"/>
                <w:lang w:eastAsia="en-GB"/>
                <w14:ligatures w14:val="none"/>
              </w:rPr>
            </w:pPr>
            <w:hyperlink r:id="rId22" w:history="1">
              <w:r w:rsidR="00367850">
                <w:rPr>
                  <w:rFonts w:ascii="Arial" w:eastAsia="Times New Roman" w:hAnsi="Arial" w:cs="Arial"/>
                  <w:color w:val="0563C1"/>
                  <w:kern w:val="0"/>
                  <w:sz w:val="20"/>
                  <w:szCs w:val="20"/>
                  <w:u w:val="single"/>
                  <w:lang w:eastAsia="en-GB"/>
                  <w14:ligatures w14:val="none"/>
                </w:rPr>
                <w:t>Hub Plus Derbyshire</w:t>
              </w:r>
            </w:hyperlink>
          </w:p>
          <w:p w14:paraId="2DE99210" w14:textId="77777777" w:rsidR="00367850" w:rsidRPr="00FA4035" w:rsidRDefault="00367850" w:rsidP="00367850">
            <w:pPr>
              <w:rPr>
                <w:rFonts w:ascii="Arial" w:eastAsia="Times New Roman" w:hAnsi="Arial" w:cs="Arial"/>
                <w:color w:val="0563C1"/>
                <w:kern w:val="0"/>
                <w:sz w:val="20"/>
                <w:szCs w:val="20"/>
                <w:u w:val="single"/>
                <w:lang w:eastAsia="en-GB"/>
                <w14:ligatures w14:val="none"/>
              </w:rPr>
            </w:pPr>
          </w:p>
          <w:p w14:paraId="30D82AB0" w14:textId="74954CDF" w:rsidR="00367850" w:rsidRPr="00FA4035" w:rsidRDefault="00000000" w:rsidP="00367850">
            <w:pPr>
              <w:rPr>
                <w:rFonts w:ascii="Arial" w:eastAsia="Times New Roman" w:hAnsi="Arial" w:cs="Arial"/>
                <w:color w:val="000000"/>
                <w:kern w:val="0"/>
                <w:sz w:val="20"/>
                <w:szCs w:val="20"/>
                <w:lang w:eastAsia="en-GB"/>
                <w14:ligatures w14:val="none"/>
              </w:rPr>
            </w:pPr>
            <w:hyperlink r:id="rId23" w:history="1">
              <w:r w:rsidR="00367850" w:rsidRPr="00FA4035">
                <w:rPr>
                  <w:rFonts w:ascii="Arial" w:eastAsia="Times New Roman" w:hAnsi="Arial" w:cs="Arial"/>
                  <w:color w:val="0563C1"/>
                  <w:kern w:val="0"/>
                  <w:sz w:val="20"/>
                  <w:szCs w:val="20"/>
                  <w:u w:val="single"/>
                  <w:lang w:eastAsia="en-GB"/>
                  <w14:ligatures w14:val="none"/>
                </w:rPr>
                <w:t>Education &amp; Training | FSRH </w:t>
              </w:r>
            </w:hyperlink>
          </w:p>
        </w:tc>
      </w:tr>
      <w:tr w:rsidR="00367850" w:rsidRPr="001302BC" w14:paraId="77600223" w14:textId="77777777" w:rsidTr="00882DE0">
        <w:trPr>
          <w:trHeight w:val="2460"/>
          <w:jc w:val="center"/>
        </w:trPr>
        <w:tc>
          <w:tcPr>
            <w:tcW w:w="1980" w:type="dxa"/>
            <w:vMerge/>
            <w:vAlign w:val="center"/>
          </w:tcPr>
          <w:p w14:paraId="1E56F813" w14:textId="77777777" w:rsidR="00367850" w:rsidRPr="00FA4035" w:rsidRDefault="00367850" w:rsidP="00367850">
            <w:pPr>
              <w:rPr>
                <w:rFonts w:ascii="Arial" w:eastAsia="Times New Roman" w:hAnsi="Arial" w:cs="Arial"/>
                <w:b/>
                <w:bCs/>
                <w:color w:val="000000"/>
                <w:kern w:val="0"/>
                <w:sz w:val="20"/>
                <w:szCs w:val="20"/>
                <w:lang w:eastAsia="en-GB"/>
                <w14:ligatures w14:val="none"/>
              </w:rPr>
            </w:pPr>
          </w:p>
        </w:tc>
        <w:tc>
          <w:tcPr>
            <w:tcW w:w="3123" w:type="dxa"/>
          </w:tcPr>
          <w:p w14:paraId="6ADF9FF0" w14:textId="77777777" w:rsidR="00367850" w:rsidRPr="001302BC" w:rsidRDefault="00367850" w:rsidP="00367850">
            <w:pPr>
              <w:jc w:val="center"/>
              <w:rPr>
                <w:rFonts w:ascii="Arial" w:eastAsia="Times New Roman" w:hAnsi="Arial" w:cs="Arial"/>
                <w:color w:val="000000"/>
                <w:kern w:val="0"/>
                <w:sz w:val="20"/>
                <w:szCs w:val="20"/>
                <w:lang w:eastAsia="en-GB"/>
                <w14:ligatures w14:val="none"/>
              </w:rPr>
            </w:pPr>
          </w:p>
          <w:p w14:paraId="5F59102F" w14:textId="77777777" w:rsidR="00367850" w:rsidRPr="001302BC" w:rsidRDefault="00367850" w:rsidP="00367850">
            <w:pPr>
              <w:jc w:val="center"/>
              <w:rPr>
                <w:rFonts w:ascii="Arial" w:eastAsia="Times New Roman" w:hAnsi="Arial" w:cs="Arial"/>
                <w:color w:val="000000"/>
                <w:kern w:val="0"/>
                <w:sz w:val="20"/>
                <w:szCs w:val="20"/>
                <w:lang w:eastAsia="en-GB"/>
                <w14:ligatures w14:val="none"/>
              </w:rPr>
            </w:pPr>
          </w:p>
          <w:p w14:paraId="3143055E" w14:textId="534F009E" w:rsidR="00367850" w:rsidRPr="001302BC" w:rsidRDefault="001302BC" w:rsidP="00367850">
            <w:pPr>
              <w:jc w:val="center"/>
              <w:rPr>
                <w:rFonts w:ascii="Arial" w:eastAsia="Times New Roman" w:hAnsi="Arial" w:cs="Arial"/>
                <w:b/>
                <w:bCs/>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 xml:space="preserve">Derby and Derbyshire </w:t>
            </w:r>
            <w:r w:rsidR="00367850" w:rsidRPr="001302BC">
              <w:rPr>
                <w:rFonts w:ascii="Arial" w:eastAsia="Times New Roman" w:hAnsi="Arial" w:cs="Arial"/>
                <w:color w:val="000000"/>
                <w:kern w:val="0"/>
                <w:sz w:val="20"/>
                <w:szCs w:val="20"/>
                <w:lang w:eastAsia="en-GB"/>
                <w14:ligatures w14:val="none"/>
              </w:rPr>
              <w:t xml:space="preserve">Single Point of Access into </w:t>
            </w:r>
            <w:r w:rsidR="00367850" w:rsidRPr="001302BC">
              <w:rPr>
                <w:rFonts w:ascii="Arial" w:eastAsia="Times New Roman" w:hAnsi="Arial" w:cs="Arial"/>
                <w:b/>
                <w:bCs/>
                <w:color w:val="000000"/>
                <w:kern w:val="0"/>
                <w:sz w:val="20"/>
                <w:szCs w:val="20"/>
                <w:lang w:eastAsia="en-GB"/>
                <w14:ligatures w14:val="none"/>
              </w:rPr>
              <w:t>LARC training:</w:t>
            </w:r>
          </w:p>
          <w:p w14:paraId="7331B512" w14:textId="77777777" w:rsidR="00367850" w:rsidRPr="001302BC" w:rsidRDefault="00367850" w:rsidP="00367850">
            <w:pPr>
              <w:pStyle w:val="ListParagraph"/>
              <w:numPr>
                <w:ilvl w:val="0"/>
                <w:numId w:val="2"/>
              </w:numPr>
              <w:jc w:val="center"/>
              <w:rPr>
                <w:rFonts w:ascii="Arial" w:eastAsia="Times New Roman" w:hAnsi="Arial" w:cs="Arial"/>
                <w:color w:val="000000"/>
                <w:kern w:val="0"/>
                <w:sz w:val="20"/>
                <w:szCs w:val="20"/>
                <w:lang w:eastAsia="en-GB"/>
                <w14:ligatures w14:val="none"/>
              </w:rPr>
            </w:pPr>
            <w:r w:rsidRPr="001302BC">
              <w:rPr>
                <w:rFonts w:ascii="Arial" w:eastAsia="Times New Roman" w:hAnsi="Arial" w:cs="Arial"/>
                <w:color w:val="000000"/>
                <w:kern w:val="0"/>
                <w:sz w:val="20"/>
                <w:szCs w:val="20"/>
                <w:lang w:eastAsia="en-GB"/>
                <w14:ligatures w14:val="none"/>
              </w:rPr>
              <w:t>Intrauterine devices (LoC IUT)</w:t>
            </w:r>
          </w:p>
          <w:p w14:paraId="54FC7025" w14:textId="77777777" w:rsidR="00367850" w:rsidRPr="001302BC" w:rsidRDefault="00367850" w:rsidP="00367850">
            <w:pPr>
              <w:pStyle w:val="ListParagraph"/>
              <w:numPr>
                <w:ilvl w:val="0"/>
                <w:numId w:val="2"/>
              </w:numPr>
              <w:jc w:val="center"/>
              <w:rPr>
                <w:rFonts w:ascii="Arial" w:eastAsia="Times New Roman" w:hAnsi="Arial" w:cs="Arial"/>
                <w:color w:val="000000"/>
                <w:kern w:val="0"/>
                <w:sz w:val="20"/>
                <w:szCs w:val="20"/>
                <w:lang w:eastAsia="en-GB"/>
                <w14:ligatures w14:val="none"/>
              </w:rPr>
            </w:pPr>
            <w:r w:rsidRPr="001302BC">
              <w:rPr>
                <w:rFonts w:ascii="Arial" w:eastAsia="Times New Roman" w:hAnsi="Arial" w:cs="Arial"/>
                <w:color w:val="000000"/>
                <w:kern w:val="0"/>
                <w:sz w:val="20"/>
                <w:szCs w:val="20"/>
                <w:lang w:eastAsia="en-GB"/>
                <w14:ligatures w14:val="none"/>
              </w:rPr>
              <w:t>Subdermal contraception implants (LoC SDI-IR)</w:t>
            </w:r>
          </w:p>
          <w:p w14:paraId="736717FA" w14:textId="77777777" w:rsidR="00367850" w:rsidRPr="001302BC" w:rsidRDefault="00367850" w:rsidP="00367850">
            <w:pPr>
              <w:jc w:val="center"/>
              <w:rPr>
                <w:rFonts w:ascii="Arial" w:eastAsia="Times New Roman" w:hAnsi="Arial" w:cs="Arial"/>
                <w:color w:val="000000"/>
                <w:kern w:val="0"/>
                <w:sz w:val="20"/>
                <w:szCs w:val="20"/>
                <w:lang w:eastAsia="en-GB"/>
                <w14:ligatures w14:val="none"/>
              </w:rPr>
            </w:pPr>
          </w:p>
          <w:p w14:paraId="0977B22B" w14:textId="77777777" w:rsidR="00367850" w:rsidRPr="001302BC" w:rsidRDefault="00367850" w:rsidP="00367850">
            <w:pPr>
              <w:jc w:val="center"/>
              <w:rPr>
                <w:rFonts w:ascii="Arial" w:eastAsia="Times New Roman" w:hAnsi="Arial" w:cs="Arial"/>
                <w:color w:val="000000"/>
                <w:kern w:val="0"/>
                <w:sz w:val="20"/>
                <w:szCs w:val="20"/>
                <w:lang w:eastAsia="en-GB"/>
                <w14:ligatures w14:val="none"/>
              </w:rPr>
            </w:pPr>
          </w:p>
        </w:tc>
        <w:tc>
          <w:tcPr>
            <w:tcW w:w="1701" w:type="dxa"/>
          </w:tcPr>
          <w:p w14:paraId="531B9AB3" w14:textId="77777777" w:rsidR="00367850" w:rsidRPr="001302BC" w:rsidRDefault="00367850" w:rsidP="00367850">
            <w:pPr>
              <w:jc w:val="center"/>
              <w:rPr>
                <w:rFonts w:ascii="Arial" w:eastAsia="Times New Roman" w:hAnsi="Arial" w:cs="Arial"/>
                <w:color w:val="000000"/>
                <w:kern w:val="0"/>
                <w:sz w:val="20"/>
                <w:szCs w:val="20"/>
                <w:lang w:eastAsia="en-GB"/>
                <w14:ligatures w14:val="none"/>
              </w:rPr>
            </w:pPr>
          </w:p>
          <w:p w14:paraId="677CCE47" w14:textId="77777777" w:rsidR="00367850" w:rsidRPr="001302BC" w:rsidRDefault="00367850" w:rsidP="00367850">
            <w:pPr>
              <w:jc w:val="center"/>
              <w:rPr>
                <w:rFonts w:ascii="Arial" w:eastAsia="Times New Roman" w:hAnsi="Arial" w:cs="Arial"/>
                <w:color w:val="000000"/>
                <w:kern w:val="0"/>
                <w:sz w:val="20"/>
                <w:szCs w:val="20"/>
                <w:lang w:eastAsia="en-GB"/>
                <w14:ligatures w14:val="none"/>
              </w:rPr>
            </w:pPr>
          </w:p>
          <w:p w14:paraId="4FFAD71D" w14:textId="650AB98A" w:rsidR="00367850" w:rsidRPr="001302BC" w:rsidRDefault="00367850" w:rsidP="00367850">
            <w:pPr>
              <w:jc w:val="center"/>
              <w:rPr>
                <w:rFonts w:ascii="Arial" w:eastAsia="Times New Roman" w:hAnsi="Arial" w:cs="Arial"/>
                <w:color w:val="000000"/>
                <w:kern w:val="0"/>
                <w:sz w:val="20"/>
                <w:szCs w:val="20"/>
                <w:lang w:eastAsia="en-GB"/>
                <w14:ligatures w14:val="none"/>
              </w:rPr>
            </w:pPr>
            <w:r w:rsidRPr="001302BC">
              <w:rPr>
                <w:rFonts w:ascii="Arial" w:eastAsia="Times New Roman" w:hAnsi="Arial" w:cs="Arial"/>
                <w:color w:val="000000"/>
                <w:kern w:val="0"/>
                <w:sz w:val="20"/>
                <w:szCs w:val="20"/>
                <w:lang w:eastAsia="en-GB"/>
                <w14:ligatures w14:val="none"/>
              </w:rPr>
              <w:t>Online assessments and supervised face2face training – variable time</w:t>
            </w:r>
          </w:p>
        </w:tc>
        <w:tc>
          <w:tcPr>
            <w:tcW w:w="1276" w:type="dxa"/>
          </w:tcPr>
          <w:p w14:paraId="0A994E20" w14:textId="77777777" w:rsidR="00367850" w:rsidRPr="001302BC" w:rsidRDefault="00367850" w:rsidP="00367850">
            <w:pPr>
              <w:jc w:val="center"/>
              <w:rPr>
                <w:rFonts w:ascii="Arial" w:eastAsia="Times New Roman" w:hAnsi="Arial" w:cs="Arial"/>
                <w:color w:val="000000"/>
                <w:kern w:val="0"/>
                <w:sz w:val="20"/>
                <w:szCs w:val="20"/>
                <w:lang w:eastAsia="en-GB"/>
                <w14:ligatures w14:val="none"/>
              </w:rPr>
            </w:pPr>
          </w:p>
          <w:p w14:paraId="3BF51B39" w14:textId="77777777" w:rsidR="00367850" w:rsidRPr="001302BC" w:rsidRDefault="00367850" w:rsidP="00367850">
            <w:pPr>
              <w:jc w:val="center"/>
              <w:rPr>
                <w:rFonts w:ascii="Arial" w:eastAsia="Times New Roman" w:hAnsi="Arial" w:cs="Arial"/>
                <w:color w:val="000000"/>
                <w:kern w:val="0"/>
                <w:sz w:val="20"/>
                <w:szCs w:val="20"/>
                <w:lang w:eastAsia="en-GB"/>
                <w14:ligatures w14:val="none"/>
              </w:rPr>
            </w:pPr>
          </w:p>
          <w:p w14:paraId="49A2303E" w14:textId="77777777" w:rsidR="00367850" w:rsidRPr="001302BC" w:rsidRDefault="00367850" w:rsidP="00367850">
            <w:pPr>
              <w:jc w:val="center"/>
              <w:rPr>
                <w:rFonts w:ascii="Arial" w:eastAsia="Times New Roman" w:hAnsi="Arial" w:cs="Arial"/>
                <w:color w:val="000000"/>
                <w:kern w:val="0"/>
                <w:sz w:val="20"/>
                <w:szCs w:val="20"/>
                <w:lang w:eastAsia="en-GB"/>
                <w14:ligatures w14:val="none"/>
              </w:rPr>
            </w:pPr>
          </w:p>
          <w:p w14:paraId="18541053" w14:textId="77777777" w:rsidR="00367850" w:rsidRPr="001302BC" w:rsidRDefault="00367850" w:rsidP="00367850">
            <w:pPr>
              <w:jc w:val="center"/>
              <w:rPr>
                <w:rFonts w:ascii="Arial" w:eastAsia="Times New Roman" w:hAnsi="Arial" w:cs="Arial"/>
                <w:color w:val="000000"/>
                <w:kern w:val="0"/>
                <w:sz w:val="20"/>
                <w:szCs w:val="20"/>
                <w:lang w:eastAsia="en-GB"/>
                <w14:ligatures w14:val="none"/>
              </w:rPr>
            </w:pPr>
          </w:p>
          <w:p w14:paraId="48603820" w14:textId="77777777" w:rsidR="00367850" w:rsidRPr="001302BC" w:rsidRDefault="00367850" w:rsidP="00367850">
            <w:pPr>
              <w:jc w:val="center"/>
              <w:rPr>
                <w:rFonts w:ascii="Arial" w:eastAsia="Times New Roman" w:hAnsi="Arial" w:cs="Arial"/>
                <w:color w:val="000000"/>
                <w:kern w:val="0"/>
                <w:sz w:val="20"/>
                <w:szCs w:val="20"/>
                <w:lang w:eastAsia="en-GB"/>
                <w14:ligatures w14:val="none"/>
              </w:rPr>
            </w:pPr>
          </w:p>
          <w:p w14:paraId="651B55EA" w14:textId="6C02F43A" w:rsidR="00367850" w:rsidRPr="001302BC" w:rsidRDefault="00367850" w:rsidP="00367850">
            <w:pPr>
              <w:jc w:val="center"/>
              <w:rPr>
                <w:rFonts w:ascii="Arial" w:eastAsia="Times New Roman" w:hAnsi="Arial" w:cs="Arial"/>
                <w:color w:val="000000"/>
                <w:kern w:val="0"/>
                <w:sz w:val="20"/>
                <w:szCs w:val="20"/>
                <w:lang w:eastAsia="en-GB"/>
                <w14:ligatures w14:val="none"/>
              </w:rPr>
            </w:pPr>
            <w:r w:rsidRPr="001302BC">
              <w:rPr>
                <w:rFonts w:ascii="Arial" w:eastAsia="Times New Roman" w:hAnsi="Arial" w:cs="Arial"/>
                <w:color w:val="000000"/>
                <w:kern w:val="0"/>
                <w:sz w:val="20"/>
                <w:szCs w:val="20"/>
                <w:lang w:eastAsia="en-GB"/>
                <w14:ligatures w14:val="none"/>
              </w:rPr>
              <w:t>Yes</w:t>
            </w:r>
          </w:p>
        </w:tc>
        <w:tc>
          <w:tcPr>
            <w:tcW w:w="1554" w:type="dxa"/>
          </w:tcPr>
          <w:p w14:paraId="34AD071C" w14:textId="77777777" w:rsidR="00367850" w:rsidRPr="001302BC" w:rsidRDefault="00367850" w:rsidP="00367850">
            <w:pPr>
              <w:jc w:val="center"/>
              <w:rPr>
                <w:rFonts w:ascii="Arial" w:eastAsia="Times New Roman" w:hAnsi="Arial" w:cs="Arial"/>
                <w:color w:val="000000"/>
                <w:kern w:val="0"/>
                <w:sz w:val="20"/>
                <w:szCs w:val="20"/>
                <w:lang w:eastAsia="en-GB"/>
                <w14:ligatures w14:val="none"/>
              </w:rPr>
            </w:pPr>
          </w:p>
          <w:p w14:paraId="2226C5D0" w14:textId="77777777" w:rsidR="00367850" w:rsidRPr="001302BC" w:rsidRDefault="00367850" w:rsidP="00367850">
            <w:pPr>
              <w:jc w:val="center"/>
              <w:rPr>
                <w:rFonts w:ascii="Arial" w:eastAsia="Times New Roman" w:hAnsi="Arial" w:cs="Arial"/>
                <w:color w:val="000000"/>
                <w:kern w:val="0"/>
                <w:sz w:val="20"/>
                <w:szCs w:val="20"/>
                <w:lang w:eastAsia="en-GB"/>
                <w14:ligatures w14:val="none"/>
              </w:rPr>
            </w:pPr>
          </w:p>
          <w:p w14:paraId="64BBDECD" w14:textId="629C52F1" w:rsidR="00367850" w:rsidRPr="001302BC" w:rsidRDefault="00367850" w:rsidP="00367850">
            <w:pPr>
              <w:jc w:val="center"/>
              <w:rPr>
                <w:rFonts w:ascii="Arial" w:eastAsia="Times New Roman" w:hAnsi="Arial" w:cs="Arial"/>
                <w:color w:val="000000"/>
                <w:kern w:val="0"/>
                <w:sz w:val="20"/>
                <w:szCs w:val="20"/>
                <w:lang w:eastAsia="en-GB"/>
                <w14:ligatures w14:val="none"/>
              </w:rPr>
            </w:pPr>
            <w:r w:rsidRPr="001302BC">
              <w:rPr>
                <w:rFonts w:ascii="Arial" w:eastAsia="Times New Roman" w:hAnsi="Arial" w:cs="Arial"/>
                <w:color w:val="000000"/>
                <w:kern w:val="0"/>
                <w:sz w:val="20"/>
                <w:szCs w:val="20"/>
                <w:lang w:eastAsia="en-GB"/>
                <w14:ligatures w14:val="none"/>
              </w:rPr>
              <w:t xml:space="preserve">General practice – nurses, </w:t>
            </w:r>
            <w:proofErr w:type="spellStart"/>
            <w:r w:rsidRPr="001302BC">
              <w:rPr>
                <w:rFonts w:ascii="Arial" w:eastAsia="Times New Roman" w:hAnsi="Arial" w:cs="Arial"/>
                <w:color w:val="000000"/>
                <w:kern w:val="0"/>
                <w:sz w:val="20"/>
                <w:szCs w:val="20"/>
                <w:lang w:eastAsia="en-GB"/>
                <w14:ligatures w14:val="none"/>
              </w:rPr>
              <w:t>drs</w:t>
            </w:r>
            <w:proofErr w:type="spellEnd"/>
            <w:r w:rsidRPr="001302BC">
              <w:rPr>
                <w:rFonts w:ascii="Arial" w:eastAsia="Times New Roman" w:hAnsi="Arial" w:cs="Arial"/>
                <w:color w:val="000000"/>
                <w:kern w:val="0"/>
                <w:sz w:val="20"/>
                <w:szCs w:val="20"/>
                <w:lang w:eastAsia="en-GB"/>
                <w14:ligatures w14:val="none"/>
              </w:rPr>
              <w:t>; maternity; TOP; sexual health staff</w:t>
            </w:r>
          </w:p>
        </w:tc>
        <w:tc>
          <w:tcPr>
            <w:tcW w:w="1423" w:type="dxa"/>
          </w:tcPr>
          <w:p w14:paraId="73BFDE03" w14:textId="77777777" w:rsidR="00367850" w:rsidRPr="001302BC" w:rsidRDefault="00367850" w:rsidP="00367850">
            <w:pPr>
              <w:jc w:val="center"/>
              <w:rPr>
                <w:rFonts w:ascii="Arial" w:eastAsia="Times New Roman" w:hAnsi="Arial" w:cs="Arial"/>
                <w:color w:val="000000"/>
                <w:kern w:val="0"/>
                <w:sz w:val="20"/>
                <w:szCs w:val="20"/>
                <w:lang w:eastAsia="en-GB"/>
                <w14:ligatures w14:val="none"/>
              </w:rPr>
            </w:pPr>
          </w:p>
          <w:p w14:paraId="176771B4" w14:textId="77777777" w:rsidR="00367850" w:rsidRPr="001302BC" w:rsidRDefault="00367850" w:rsidP="00367850">
            <w:pPr>
              <w:jc w:val="center"/>
              <w:rPr>
                <w:rFonts w:ascii="Arial" w:eastAsia="Times New Roman" w:hAnsi="Arial" w:cs="Arial"/>
                <w:color w:val="000000"/>
                <w:kern w:val="0"/>
                <w:sz w:val="20"/>
                <w:szCs w:val="20"/>
                <w:lang w:eastAsia="en-GB"/>
                <w14:ligatures w14:val="none"/>
              </w:rPr>
            </w:pPr>
          </w:p>
          <w:p w14:paraId="2937C38C" w14:textId="22B5115A" w:rsidR="00367850" w:rsidRPr="001302BC" w:rsidRDefault="00367850" w:rsidP="00367850">
            <w:pPr>
              <w:jc w:val="center"/>
              <w:rPr>
                <w:rFonts w:ascii="Arial" w:eastAsia="Times New Roman" w:hAnsi="Arial" w:cs="Arial"/>
                <w:i/>
                <w:iCs/>
                <w:color w:val="000000"/>
                <w:kern w:val="0"/>
                <w:sz w:val="16"/>
                <w:szCs w:val="16"/>
                <w:lang w:eastAsia="en-GB"/>
                <w14:ligatures w14:val="none"/>
              </w:rPr>
            </w:pPr>
            <w:r w:rsidRPr="001302BC">
              <w:rPr>
                <w:rFonts w:ascii="Arial" w:eastAsia="Times New Roman" w:hAnsi="Arial" w:cs="Arial"/>
                <w:color w:val="000000"/>
                <w:kern w:val="0"/>
                <w:sz w:val="20"/>
                <w:szCs w:val="20"/>
                <w:lang w:eastAsia="en-GB"/>
                <w14:ligatures w14:val="none"/>
              </w:rPr>
              <w:t xml:space="preserve">Funding </w:t>
            </w:r>
            <w:proofErr w:type="spellStart"/>
            <w:r w:rsidRPr="001302BC">
              <w:rPr>
                <w:rFonts w:ascii="Arial" w:eastAsia="Times New Roman" w:hAnsi="Arial" w:cs="Arial"/>
                <w:color w:val="000000"/>
                <w:kern w:val="0"/>
                <w:sz w:val="20"/>
                <w:szCs w:val="20"/>
                <w:lang w:eastAsia="en-GB"/>
                <w14:ligatures w14:val="none"/>
              </w:rPr>
              <w:t>upto</w:t>
            </w:r>
            <w:proofErr w:type="spellEnd"/>
            <w:r w:rsidRPr="001302BC">
              <w:rPr>
                <w:rFonts w:ascii="Arial" w:eastAsia="Times New Roman" w:hAnsi="Arial" w:cs="Arial"/>
                <w:color w:val="000000"/>
                <w:kern w:val="0"/>
                <w:sz w:val="20"/>
                <w:szCs w:val="20"/>
                <w:lang w:eastAsia="en-GB"/>
                <w14:ligatures w14:val="none"/>
              </w:rPr>
              <w:t xml:space="preserve"> March 2028 to support online assessment fee; year 1 and 2 of Letter of competence fee </w:t>
            </w:r>
            <w:r w:rsidRPr="001302BC">
              <w:rPr>
                <w:rFonts w:ascii="Arial" w:eastAsia="Times New Roman" w:hAnsi="Arial" w:cs="Arial"/>
                <w:i/>
                <w:iCs/>
                <w:color w:val="000000"/>
                <w:kern w:val="0"/>
                <w:sz w:val="16"/>
                <w:szCs w:val="16"/>
                <w:lang w:eastAsia="en-GB"/>
                <w14:ligatures w14:val="none"/>
              </w:rPr>
              <w:t>(subject to budgetary change)</w:t>
            </w:r>
          </w:p>
          <w:p w14:paraId="165F54CA" w14:textId="77777777" w:rsidR="00367850" w:rsidRPr="001302BC" w:rsidRDefault="00367850" w:rsidP="00367850">
            <w:pPr>
              <w:jc w:val="center"/>
              <w:rPr>
                <w:rFonts w:ascii="Arial" w:eastAsia="Times New Roman" w:hAnsi="Arial" w:cs="Arial"/>
                <w:color w:val="000000"/>
                <w:kern w:val="0"/>
                <w:sz w:val="20"/>
                <w:szCs w:val="20"/>
                <w:lang w:eastAsia="en-GB"/>
                <w14:ligatures w14:val="none"/>
              </w:rPr>
            </w:pPr>
          </w:p>
        </w:tc>
        <w:tc>
          <w:tcPr>
            <w:tcW w:w="3969" w:type="dxa"/>
          </w:tcPr>
          <w:p w14:paraId="6CF78676" w14:textId="77777777" w:rsidR="00367850" w:rsidRPr="001302BC" w:rsidRDefault="00367850" w:rsidP="00367850">
            <w:pPr>
              <w:jc w:val="center"/>
              <w:rPr>
                <w:rFonts w:ascii="Arial" w:eastAsia="Times New Roman" w:hAnsi="Arial" w:cs="Arial"/>
                <w:kern w:val="0"/>
                <w:sz w:val="20"/>
                <w:szCs w:val="20"/>
                <w:lang w:eastAsia="en-GB"/>
                <w14:ligatures w14:val="none"/>
              </w:rPr>
            </w:pPr>
          </w:p>
          <w:p w14:paraId="45DD76AC" w14:textId="77777777" w:rsidR="00367850" w:rsidRPr="001302BC" w:rsidRDefault="00367850" w:rsidP="00367850">
            <w:pPr>
              <w:jc w:val="center"/>
              <w:rPr>
                <w:rFonts w:ascii="Arial" w:eastAsia="Times New Roman" w:hAnsi="Arial" w:cs="Arial"/>
                <w:kern w:val="0"/>
                <w:sz w:val="20"/>
                <w:szCs w:val="20"/>
                <w:lang w:eastAsia="en-GB"/>
                <w14:ligatures w14:val="none"/>
              </w:rPr>
            </w:pPr>
          </w:p>
          <w:p w14:paraId="164625D5" w14:textId="77777777" w:rsidR="00367850" w:rsidRPr="001302BC" w:rsidRDefault="00367850" w:rsidP="00367850">
            <w:pPr>
              <w:jc w:val="center"/>
              <w:rPr>
                <w:rFonts w:ascii="Arial" w:eastAsia="Times New Roman" w:hAnsi="Arial" w:cs="Arial"/>
                <w:kern w:val="0"/>
                <w:sz w:val="20"/>
                <w:szCs w:val="20"/>
                <w:lang w:eastAsia="en-GB"/>
                <w14:ligatures w14:val="none"/>
              </w:rPr>
            </w:pPr>
          </w:p>
          <w:p w14:paraId="7AB6DC2D" w14:textId="77777777" w:rsidR="00367850" w:rsidRPr="001302BC" w:rsidRDefault="00367850" w:rsidP="00367850">
            <w:pPr>
              <w:jc w:val="center"/>
              <w:rPr>
                <w:rFonts w:ascii="Arial" w:eastAsia="Times New Roman" w:hAnsi="Arial" w:cs="Arial"/>
                <w:kern w:val="0"/>
                <w:sz w:val="20"/>
                <w:szCs w:val="20"/>
                <w:lang w:eastAsia="en-GB"/>
                <w14:ligatures w14:val="none"/>
              </w:rPr>
            </w:pPr>
          </w:p>
          <w:p w14:paraId="5B5591B3" w14:textId="1C260C69" w:rsidR="00367850" w:rsidRDefault="00367850" w:rsidP="00367850">
            <w:pPr>
              <w:jc w:val="center"/>
              <w:rPr>
                <w:rFonts w:ascii="Arial" w:eastAsia="Times New Roman" w:hAnsi="Arial" w:cs="Arial"/>
                <w:kern w:val="0"/>
                <w:sz w:val="20"/>
                <w:szCs w:val="20"/>
                <w:lang w:eastAsia="en-GB"/>
                <w14:ligatures w14:val="none"/>
              </w:rPr>
            </w:pPr>
            <w:proofErr w:type="spellStart"/>
            <w:r w:rsidRPr="001302BC">
              <w:rPr>
                <w:rFonts w:ascii="Arial" w:eastAsia="Times New Roman" w:hAnsi="Arial" w:cs="Arial"/>
                <w:kern w:val="0"/>
                <w:sz w:val="20"/>
                <w:szCs w:val="20"/>
                <w:lang w:eastAsia="en-GB"/>
                <w14:ligatures w14:val="none"/>
              </w:rPr>
              <w:t>HubPlus</w:t>
            </w:r>
            <w:proofErr w:type="spellEnd"/>
          </w:p>
          <w:p w14:paraId="69B79B45" w14:textId="77777777" w:rsidR="001302BC" w:rsidRPr="001302BC" w:rsidRDefault="001302BC" w:rsidP="00367850">
            <w:pPr>
              <w:jc w:val="center"/>
              <w:rPr>
                <w:rFonts w:ascii="Arial" w:eastAsia="Times New Roman" w:hAnsi="Arial" w:cs="Arial"/>
                <w:kern w:val="0"/>
                <w:sz w:val="20"/>
                <w:szCs w:val="20"/>
                <w:lang w:eastAsia="en-GB"/>
                <w14:ligatures w14:val="none"/>
              </w:rPr>
            </w:pPr>
          </w:p>
          <w:p w14:paraId="115F7909" w14:textId="71B49AEF" w:rsidR="00367850" w:rsidRPr="001302BC" w:rsidRDefault="00000000" w:rsidP="00367850">
            <w:pPr>
              <w:jc w:val="center"/>
            </w:pPr>
            <w:hyperlink r:id="rId24" w:history="1">
              <w:r w:rsidR="001302BC" w:rsidRPr="001302BC">
                <w:rPr>
                  <w:rStyle w:val="Hyperlink"/>
                </w:rPr>
                <w:t>thehubplus.co.uk/</w:t>
              </w:r>
              <w:proofErr w:type="gramStart"/>
              <w:r w:rsidR="001302BC" w:rsidRPr="001302BC">
                <w:rPr>
                  <w:rStyle w:val="Hyperlink"/>
                </w:rPr>
                <w:t>current-offers</w:t>
              </w:r>
              <w:proofErr w:type="gramEnd"/>
            </w:hyperlink>
          </w:p>
          <w:p w14:paraId="3E402A6D" w14:textId="77777777" w:rsidR="001302BC" w:rsidRDefault="001302BC" w:rsidP="00367850">
            <w:pPr>
              <w:jc w:val="center"/>
            </w:pPr>
          </w:p>
          <w:p w14:paraId="7CC35C13" w14:textId="38A8C952" w:rsidR="00367850" w:rsidRPr="001302BC" w:rsidRDefault="00367850" w:rsidP="00367850">
            <w:pPr>
              <w:jc w:val="center"/>
            </w:pPr>
            <w:r w:rsidRPr="001302BC">
              <w:t xml:space="preserve">Contact email: </w:t>
            </w:r>
            <w:hyperlink r:id="rId25" w:history="1">
              <w:r w:rsidRPr="001302BC">
                <w:rPr>
                  <w:rStyle w:val="Hyperlink"/>
                  <w:rFonts w:ascii="Roboto" w:hAnsi="Roboto"/>
                  <w:sz w:val="18"/>
                  <w:szCs w:val="18"/>
                  <w:lang w:val="fr-CA" w:eastAsia="en-GB"/>
                </w:rPr>
                <w:t>ddlmc.thehubplus@nhs.net</w:t>
              </w:r>
            </w:hyperlink>
          </w:p>
          <w:p w14:paraId="6DB0378A" w14:textId="77777777" w:rsidR="00367850" w:rsidRPr="001302BC" w:rsidRDefault="00367850" w:rsidP="00367850">
            <w:pPr>
              <w:jc w:val="center"/>
            </w:pPr>
          </w:p>
          <w:p w14:paraId="3370F5D1" w14:textId="3EA8770F" w:rsidR="00367850" w:rsidRPr="001302BC" w:rsidRDefault="00367850" w:rsidP="00367850">
            <w:pPr>
              <w:jc w:val="center"/>
              <w:rPr>
                <w:rFonts w:ascii="Arial" w:eastAsia="Times New Roman" w:hAnsi="Arial" w:cs="Arial"/>
                <w:color w:val="0563C1"/>
                <w:kern w:val="0"/>
                <w:sz w:val="20"/>
                <w:szCs w:val="20"/>
                <w:u w:val="single"/>
                <w:lang w:eastAsia="en-GB"/>
                <w14:ligatures w14:val="none"/>
              </w:rPr>
            </w:pPr>
          </w:p>
          <w:p w14:paraId="17BC9FD5" w14:textId="77777777" w:rsidR="00B67782" w:rsidRPr="001302BC" w:rsidRDefault="00B67782" w:rsidP="00367850">
            <w:pPr>
              <w:jc w:val="center"/>
              <w:rPr>
                <w:rFonts w:ascii="Arial" w:eastAsia="Times New Roman" w:hAnsi="Arial" w:cs="Arial"/>
                <w:color w:val="0563C1"/>
                <w:kern w:val="0"/>
                <w:sz w:val="20"/>
                <w:szCs w:val="20"/>
                <w:u w:val="single"/>
                <w:lang w:eastAsia="en-GB"/>
                <w14:ligatures w14:val="none"/>
              </w:rPr>
            </w:pPr>
          </w:p>
          <w:p w14:paraId="62447597" w14:textId="71AC1528" w:rsidR="00B67782" w:rsidRPr="001302BC" w:rsidRDefault="00B67782" w:rsidP="00367850">
            <w:pPr>
              <w:jc w:val="center"/>
              <w:rPr>
                <w:rFonts w:ascii="Arial" w:eastAsia="Times New Roman" w:hAnsi="Arial" w:cs="Arial"/>
                <w:kern w:val="0"/>
                <w:sz w:val="20"/>
                <w:szCs w:val="20"/>
                <w:lang w:eastAsia="en-GB"/>
                <w14:ligatures w14:val="none"/>
              </w:rPr>
            </w:pPr>
          </w:p>
        </w:tc>
      </w:tr>
      <w:tr w:rsidR="00367850" w:rsidRPr="00FA4035" w14:paraId="7368EEB2" w14:textId="77777777" w:rsidTr="0034541D">
        <w:trPr>
          <w:trHeight w:val="2460"/>
          <w:jc w:val="center"/>
        </w:trPr>
        <w:tc>
          <w:tcPr>
            <w:tcW w:w="1980" w:type="dxa"/>
            <w:vMerge/>
            <w:vAlign w:val="center"/>
          </w:tcPr>
          <w:p w14:paraId="5391E278" w14:textId="77777777" w:rsidR="00367850" w:rsidRPr="00FA4035" w:rsidRDefault="00367850" w:rsidP="00367850">
            <w:pPr>
              <w:rPr>
                <w:rFonts w:ascii="Arial" w:eastAsia="Times New Roman" w:hAnsi="Arial" w:cs="Arial"/>
                <w:b/>
                <w:bCs/>
                <w:color w:val="000000"/>
                <w:kern w:val="0"/>
                <w:sz w:val="20"/>
                <w:szCs w:val="20"/>
                <w:lang w:eastAsia="en-GB"/>
                <w14:ligatures w14:val="none"/>
              </w:rPr>
            </w:pPr>
          </w:p>
        </w:tc>
        <w:tc>
          <w:tcPr>
            <w:tcW w:w="3123" w:type="dxa"/>
            <w:vAlign w:val="center"/>
          </w:tcPr>
          <w:p w14:paraId="1EA9F3DB" w14:textId="00A95B4C"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xml:space="preserve">Bitesize courses: general awareness/ sexual health </w:t>
            </w:r>
          </w:p>
        </w:tc>
        <w:tc>
          <w:tcPr>
            <w:tcW w:w="1701" w:type="dxa"/>
            <w:vAlign w:val="center"/>
          </w:tcPr>
          <w:p w14:paraId="78FCDF5D" w14:textId="7628506D"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Online – self-directed</w:t>
            </w:r>
          </w:p>
        </w:tc>
        <w:tc>
          <w:tcPr>
            <w:tcW w:w="1276" w:type="dxa"/>
            <w:vAlign w:val="center"/>
          </w:tcPr>
          <w:p w14:paraId="1811E594" w14:textId="67CF6B38" w:rsidR="00367850" w:rsidRPr="00FA4035"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No</w:t>
            </w:r>
          </w:p>
        </w:tc>
        <w:tc>
          <w:tcPr>
            <w:tcW w:w="1554" w:type="dxa"/>
            <w:vAlign w:val="center"/>
          </w:tcPr>
          <w:p w14:paraId="01A11CBC" w14:textId="56E3EA89"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Staff providing sexual health and associated</w:t>
            </w:r>
          </w:p>
        </w:tc>
        <w:tc>
          <w:tcPr>
            <w:tcW w:w="1423" w:type="dxa"/>
            <w:vAlign w:val="center"/>
          </w:tcPr>
          <w:p w14:paraId="1CD81418" w14:textId="0756E396"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FREE</w:t>
            </w:r>
          </w:p>
        </w:tc>
        <w:tc>
          <w:tcPr>
            <w:tcW w:w="3969" w:type="dxa"/>
            <w:vAlign w:val="center"/>
          </w:tcPr>
          <w:p w14:paraId="671F66CF" w14:textId="43BD4BCF" w:rsidR="00367850" w:rsidRPr="00FA4035" w:rsidRDefault="00367850" w:rsidP="00367850">
            <w:pPr>
              <w:rPr>
                <w:rFonts w:ascii="Arial" w:eastAsia="Times New Roman" w:hAnsi="Arial" w:cs="Arial"/>
                <w:kern w:val="0"/>
                <w:sz w:val="20"/>
                <w:szCs w:val="20"/>
                <w:lang w:eastAsia="en-GB"/>
                <w14:ligatures w14:val="none"/>
              </w:rPr>
            </w:pPr>
            <w:r w:rsidRPr="00FA4035">
              <w:rPr>
                <w:rFonts w:ascii="Arial" w:eastAsia="Times New Roman" w:hAnsi="Arial" w:cs="Arial"/>
                <w:kern w:val="0"/>
                <w:sz w:val="20"/>
                <w:szCs w:val="20"/>
                <w:lang w:eastAsia="en-GB"/>
                <w14:ligatures w14:val="none"/>
              </w:rPr>
              <w:t>F</w:t>
            </w:r>
            <w:r>
              <w:rPr>
                <w:rFonts w:ascii="Arial" w:eastAsia="Times New Roman" w:hAnsi="Arial" w:cs="Arial"/>
                <w:kern w:val="0"/>
                <w:sz w:val="20"/>
                <w:szCs w:val="20"/>
                <w:lang w:eastAsia="en-GB"/>
                <w14:ligatures w14:val="none"/>
              </w:rPr>
              <w:t>aculty of Reproductive and Sexual Health (FRSH)</w:t>
            </w:r>
          </w:p>
          <w:p w14:paraId="3ECDD621" w14:textId="77777777" w:rsidR="00367850" w:rsidRPr="00FA4035" w:rsidRDefault="00367850" w:rsidP="00367850">
            <w:pPr>
              <w:rPr>
                <w:rFonts w:ascii="Arial" w:eastAsia="Times New Roman" w:hAnsi="Arial" w:cs="Arial"/>
                <w:kern w:val="0"/>
                <w:sz w:val="20"/>
                <w:szCs w:val="20"/>
                <w:lang w:eastAsia="en-GB"/>
                <w14:ligatures w14:val="none"/>
              </w:rPr>
            </w:pPr>
          </w:p>
          <w:p w14:paraId="28878E40" w14:textId="799C92AA" w:rsidR="00367850" w:rsidRPr="00FA4035" w:rsidRDefault="00000000" w:rsidP="00367850">
            <w:pPr>
              <w:rPr>
                <w:rFonts w:ascii="Arial" w:eastAsia="Times New Roman" w:hAnsi="Arial" w:cs="Arial"/>
                <w:kern w:val="0"/>
                <w:sz w:val="20"/>
                <w:szCs w:val="20"/>
                <w:lang w:eastAsia="en-GB"/>
                <w14:ligatures w14:val="none"/>
              </w:rPr>
            </w:pPr>
            <w:hyperlink r:id="rId26" w:tgtFrame="_blank" w:tooltip="https://www.fsrh.org/public/education-and-training/srh-on-demand.aspx" w:history="1">
              <w:r w:rsidR="00367850" w:rsidRPr="00FA4035">
                <w:rPr>
                  <w:rFonts w:ascii="Arial" w:hAnsi="Arial" w:cs="Arial"/>
                  <w:color w:val="0000FF"/>
                  <w:sz w:val="20"/>
                  <w:szCs w:val="20"/>
                  <w:u w:val="single"/>
                </w:rPr>
                <w:t>SRH On-Demand FSRH</w:t>
              </w:r>
            </w:hyperlink>
          </w:p>
        </w:tc>
      </w:tr>
      <w:tr w:rsidR="00367850" w:rsidRPr="00FA4035" w14:paraId="4F7539CD" w14:textId="77777777" w:rsidTr="00B45FAA">
        <w:trPr>
          <w:trHeight w:val="2259"/>
          <w:jc w:val="center"/>
        </w:trPr>
        <w:tc>
          <w:tcPr>
            <w:tcW w:w="1980" w:type="dxa"/>
            <w:vMerge/>
          </w:tcPr>
          <w:p w14:paraId="7B879281" w14:textId="77777777" w:rsidR="00367850" w:rsidRPr="00FA4035" w:rsidRDefault="00367850" w:rsidP="00367850">
            <w:pPr>
              <w:rPr>
                <w:rFonts w:ascii="Arial" w:eastAsia="Times New Roman" w:hAnsi="Arial" w:cs="Arial"/>
                <w:b/>
                <w:bCs/>
                <w:color w:val="000000"/>
                <w:kern w:val="0"/>
                <w:sz w:val="20"/>
                <w:szCs w:val="20"/>
                <w:lang w:eastAsia="en-GB"/>
                <w14:ligatures w14:val="none"/>
              </w:rPr>
            </w:pPr>
          </w:p>
        </w:tc>
        <w:tc>
          <w:tcPr>
            <w:tcW w:w="3123" w:type="dxa"/>
            <w:vAlign w:val="center"/>
          </w:tcPr>
          <w:p w14:paraId="1B0C4AB0" w14:textId="5D5BE852"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Toolkit: to support counselling and an online tool to support patient contraception choice</w:t>
            </w:r>
          </w:p>
        </w:tc>
        <w:tc>
          <w:tcPr>
            <w:tcW w:w="1701" w:type="dxa"/>
            <w:vAlign w:val="center"/>
          </w:tcPr>
          <w:p w14:paraId="419A0419" w14:textId="31D9A562"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Online toolkit</w:t>
            </w:r>
          </w:p>
        </w:tc>
        <w:tc>
          <w:tcPr>
            <w:tcW w:w="1276" w:type="dxa"/>
            <w:vAlign w:val="center"/>
          </w:tcPr>
          <w:p w14:paraId="4C9C1BD5" w14:textId="6895D3EE" w:rsidR="00367850" w:rsidRPr="00FA4035" w:rsidRDefault="002011E3"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Check website</w:t>
            </w:r>
          </w:p>
        </w:tc>
        <w:tc>
          <w:tcPr>
            <w:tcW w:w="1554" w:type="dxa"/>
            <w:vAlign w:val="center"/>
          </w:tcPr>
          <w:p w14:paraId="1BE491AC" w14:textId="59D2E75A"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xml:space="preserve">Staff providing contraception counselling </w:t>
            </w:r>
          </w:p>
        </w:tc>
        <w:tc>
          <w:tcPr>
            <w:tcW w:w="1423" w:type="dxa"/>
            <w:vAlign w:val="center"/>
          </w:tcPr>
          <w:p w14:paraId="2AB53E6A" w14:textId="535B4BAB"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FREE</w:t>
            </w:r>
          </w:p>
        </w:tc>
        <w:tc>
          <w:tcPr>
            <w:tcW w:w="3969" w:type="dxa"/>
            <w:vAlign w:val="center"/>
          </w:tcPr>
          <w:p w14:paraId="3BEB9059" w14:textId="77777777" w:rsidR="00367850" w:rsidRDefault="00367850" w:rsidP="00367850">
            <w:pPr>
              <w:rPr>
                <w:sz w:val="20"/>
                <w:szCs w:val="20"/>
              </w:rPr>
            </w:pPr>
          </w:p>
          <w:p w14:paraId="7FDF6FAF" w14:textId="77777777" w:rsidR="00367850" w:rsidRPr="0034541D" w:rsidRDefault="00367850" w:rsidP="00367850">
            <w:pPr>
              <w:rPr>
                <w:rFonts w:ascii="Arial" w:hAnsi="Arial" w:cs="Arial"/>
                <w:sz w:val="20"/>
                <w:szCs w:val="20"/>
              </w:rPr>
            </w:pPr>
            <w:r w:rsidRPr="0034541D">
              <w:rPr>
                <w:rFonts w:ascii="Arial" w:hAnsi="Arial" w:cs="Arial"/>
                <w:sz w:val="20"/>
                <w:szCs w:val="20"/>
              </w:rPr>
              <w:t>Faculty of Reproductive and Sexual Health (FRSH)</w:t>
            </w:r>
          </w:p>
          <w:p w14:paraId="3AB33866" w14:textId="77777777" w:rsidR="00367850" w:rsidRDefault="00367850" w:rsidP="00367850">
            <w:pPr>
              <w:rPr>
                <w:sz w:val="20"/>
                <w:szCs w:val="20"/>
              </w:rPr>
            </w:pPr>
          </w:p>
          <w:p w14:paraId="06283490" w14:textId="24504FD8" w:rsidR="00367850" w:rsidRPr="00FA4035" w:rsidRDefault="00000000" w:rsidP="00367850">
            <w:pPr>
              <w:rPr>
                <w:rFonts w:ascii="Arial" w:eastAsia="Times New Roman" w:hAnsi="Arial" w:cs="Arial"/>
                <w:kern w:val="0"/>
                <w:sz w:val="20"/>
                <w:szCs w:val="20"/>
                <w:lang w:eastAsia="en-GB"/>
                <w14:ligatures w14:val="none"/>
              </w:rPr>
            </w:pPr>
            <w:hyperlink r:id="rId27" w:history="1">
              <w:r w:rsidR="00367850">
                <w:rPr>
                  <w:rStyle w:val="Hyperlink"/>
                  <w:rFonts w:ascii="Arial" w:hAnsi="Arial" w:cs="Arial"/>
                  <w:sz w:val="20"/>
                  <w:szCs w:val="20"/>
                </w:rPr>
                <w:t>contraceptionchoices.org</w:t>
              </w:r>
            </w:hyperlink>
            <w:r w:rsidR="00367850" w:rsidRPr="00FA4035">
              <w:rPr>
                <w:rFonts w:ascii="Arial" w:hAnsi="Arial" w:cs="Arial"/>
                <w:sz w:val="20"/>
                <w:szCs w:val="20"/>
              </w:rPr>
              <w:t xml:space="preserve"> </w:t>
            </w:r>
          </w:p>
        </w:tc>
      </w:tr>
      <w:tr w:rsidR="00367850" w:rsidRPr="00FA4035" w14:paraId="0A39DEF9" w14:textId="77777777" w:rsidTr="004E3DDE">
        <w:trPr>
          <w:trHeight w:val="765"/>
          <w:jc w:val="center"/>
        </w:trPr>
        <w:tc>
          <w:tcPr>
            <w:tcW w:w="1980" w:type="dxa"/>
            <w:vAlign w:val="center"/>
            <w:hideMark/>
          </w:tcPr>
          <w:p w14:paraId="6AFFC1AC" w14:textId="23E6924F" w:rsidR="00367850" w:rsidRPr="00FA4035" w:rsidRDefault="00367850" w:rsidP="00367850">
            <w:pPr>
              <w:pStyle w:val="ListParagraph"/>
              <w:numPr>
                <w:ilvl w:val="0"/>
                <w:numId w:val="1"/>
              </w:numP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Preconception care</w:t>
            </w:r>
          </w:p>
        </w:tc>
        <w:tc>
          <w:tcPr>
            <w:tcW w:w="3123" w:type="dxa"/>
            <w:vAlign w:val="center"/>
            <w:hideMark/>
          </w:tcPr>
          <w:p w14:paraId="70B5CDE1" w14:textId="394FCB16"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xml:space="preserve">Preconception Toolkit </w:t>
            </w:r>
            <w:r w:rsidR="00252DA4">
              <w:rPr>
                <w:rFonts w:ascii="Arial" w:eastAsia="Times New Roman" w:hAnsi="Arial" w:cs="Arial"/>
                <w:color w:val="000000"/>
                <w:kern w:val="0"/>
                <w:sz w:val="20"/>
                <w:szCs w:val="20"/>
                <w:lang w:eastAsia="en-GB"/>
                <w14:ligatures w14:val="none"/>
              </w:rPr>
              <w:t>–offering broad information and local resources to support pre-conception</w:t>
            </w:r>
          </w:p>
        </w:tc>
        <w:tc>
          <w:tcPr>
            <w:tcW w:w="1701" w:type="dxa"/>
            <w:vAlign w:val="center"/>
            <w:hideMark/>
          </w:tcPr>
          <w:p w14:paraId="09A82E3F" w14:textId="0F6A17A3"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Online toolkit – self-directed learning</w:t>
            </w:r>
          </w:p>
        </w:tc>
        <w:tc>
          <w:tcPr>
            <w:tcW w:w="1276" w:type="dxa"/>
            <w:vAlign w:val="center"/>
            <w:hideMark/>
          </w:tcPr>
          <w:p w14:paraId="1402E3F5" w14:textId="5429A7DA"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No</w:t>
            </w:r>
          </w:p>
        </w:tc>
        <w:tc>
          <w:tcPr>
            <w:tcW w:w="1554" w:type="dxa"/>
            <w:vAlign w:val="center"/>
            <w:hideMark/>
          </w:tcPr>
          <w:p w14:paraId="4DEFE2E7" w14:textId="55FD0871"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Staff providing preconception care and associated</w:t>
            </w:r>
          </w:p>
        </w:tc>
        <w:tc>
          <w:tcPr>
            <w:tcW w:w="1423" w:type="dxa"/>
            <w:vAlign w:val="center"/>
            <w:hideMark/>
          </w:tcPr>
          <w:p w14:paraId="06E09AE7" w14:textId="2662B0A8"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FREE</w:t>
            </w:r>
          </w:p>
        </w:tc>
        <w:tc>
          <w:tcPr>
            <w:tcW w:w="3969" w:type="dxa"/>
            <w:vAlign w:val="center"/>
            <w:hideMark/>
          </w:tcPr>
          <w:p w14:paraId="1CD157EA" w14:textId="7FF7ED62" w:rsidR="00367850" w:rsidRPr="00FA4035" w:rsidRDefault="00367850" w:rsidP="00367850">
            <w:pPr>
              <w:rPr>
                <w:rFonts w:ascii="Arial" w:eastAsia="Times New Roman" w:hAnsi="Arial" w:cs="Arial"/>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w:t>
            </w:r>
            <w:r w:rsidRPr="00FA4035">
              <w:rPr>
                <w:rFonts w:ascii="Arial" w:eastAsia="Times New Roman" w:hAnsi="Arial" w:cs="Arial"/>
                <w:kern w:val="0"/>
                <w:sz w:val="20"/>
                <w:szCs w:val="20"/>
                <w:lang w:eastAsia="en-GB"/>
                <w14:ligatures w14:val="none"/>
              </w:rPr>
              <w:t>Derbyshire County Council</w:t>
            </w:r>
          </w:p>
          <w:p w14:paraId="262678A9" w14:textId="77777777" w:rsidR="00367850" w:rsidRPr="00FA4035" w:rsidRDefault="00367850" w:rsidP="00367850">
            <w:pPr>
              <w:rPr>
                <w:rFonts w:ascii="Arial" w:eastAsia="Times New Roman" w:hAnsi="Arial" w:cs="Arial"/>
                <w:color w:val="0563C1"/>
                <w:kern w:val="0"/>
                <w:sz w:val="20"/>
                <w:szCs w:val="20"/>
                <w:u w:val="single"/>
                <w:lang w:eastAsia="en-GB"/>
                <w14:ligatures w14:val="none"/>
              </w:rPr>
            </w:pPr>
          </w:p>
          <w:p w14:paraId="1D991D7A" w14:textId="374DDE9D" w:rsidR="00367850" w:rsidRDefault="00000000" w:rsidP="00367850">
            <w:pPr>
              <w:rPr>
                <w:rStyle w:val="Hyperlink"/>
                <w:rFonts w:ascii="Arial" w:eastAsia="Times New Roman" w:hAnsi="Arial" w:cs="Arial"/>
                <w:kern w:val="0"/>
                <w:sz w:val="20"/>
                <w:szCs w:val="20"/>
                <w:lang w:eastAsia="en-GB"/>
                <w14:ligatures w14:val="none"/>
              </w:rPr>
            </w:pPr>
            <w:hyperlink r:id="rId28" w:history="1">
              <w:r w:rsidR="00367850">
                <w:rPr>
                  <w:rStyle w:val="Hyperlink"/>
                  <w:rFonts w:ascii="Arial" w:eastAsia="Times New Roman" w:hAnsi="Arial" w:cs="Arial"/>
                  <w:kern w:val="0"/>
                  <w:sz w:val="20"/>
                  <w:szCs w:val="20"/>
                  <w:lang w:eastAsia="en-GB"/>
                  <w14:ligatures w14:val="none"/>
                </w:rPr>
                <w:t xml:space="preserve">Preconception Toolkit - with links to services in Derbyshire County </w:t>
              </w:r>
            </w:hyperlink>
          </w:p>
          <w:p w14:paraId="71A3415E" w14:textId="0D685D94" w:rsidR="00367850" w:rsidRPr="00FA4035" w:rsidRDefault="00367850" w:rsidP="00367850">
            <w:pPr>
              <w:rPr>
                <w:rFonts w:ascii="Arial" w:eastAsia="Times New Roman" w:hAnsi="Arial" w:cs="Arial"/>
                <w:color w:val="000000"/>
                <w:kern w:val="0"/>
                <w:sz w:val="20"/>
                <w:szCs w:val="20"/>
                <w:lang w:eastAsia="en-GB"/>
                <w14:ligatures w14:val="none"/>
              </w:rPr>
            </w:pPr>
          </w:p>
        </w:tc>
      </w:tr>
      <w:tr w:rsidR="00367850" w:rsidRPr="00FA4035" w14:paraId="75520D2F" w14:textId="77777777" w:rsidTr="0034541D">
        <w:trPr>
          <w:trHeight w:val="765"/>
          <w:jc w:val="center"/>
        </w:trPr>
        <w:tc>
          <w:tcPr>
            <w:tcW w:w="1980" w:type="dxa"/>
            <w:vAlign w:val="center"/>
            <w:hideMark/>
          </w:tcPr>
          <w:p w14:paraId="4B28C73D" w14:textId="17DC72F1" w:rsidR="00367850" w:rsidRPr="00FA4035" w:rsidRDefault="00367850" w:rsidP="00367850">
            <w:pPr>
              <w:pStyle w:val="ListParagraph"/>
              <w:numPr>
                <w:ilvl w:val="0"/>
                <w:numId w:val="1"/>
              </w:numP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 xml:space="preserve">Breast pain </w:t>
            </w:r>
          </w:p>
        </w:tc>
        <w:tc>
          <w:tcPr>
            <w:tcW w:w="3123" w:type="dxa"/>
            <w:vAlign w:val="center"/>
            <w:hideMark/>
          </w:tcPr>
          <w:p w14:paraId="3FC27BE5" w14:textId="06E83551" w:rsidR="00367850" w:rsidRPr="00252DA4" w:rsidRDefault="00367850" w:rsidP="00367850">
            <w:pPr>
              <w:rPr>
                <w:rFonts w:ascii="Arial" w:eastAsia="Times New Roman" w:hAnsi="Arial" w:cs="Arial"/>
                <w:b/>
                <w:bCs/>
                <w:color w:val="000000"/>
                <w:kern w:val="0"/>
                <w:sz w:val="20"/>
                <w:szCs w:val="20"/>
                <w:highlight w:val="yellow"/>
                <w:lang w:eastAsia="en-GB"/>
                <w14:ligatures w14:val="none"/>
              </w:rPr>
            </w:pPr>
            <w:r w:rsidRPr="00FA4035">
              <w:rPr>
                <w:rFonts w:ascii="Arial" w:eastAsia="Times New Roman" w:hAnsi="Arial" w:cs="Arial"/>
                <w:color w:val="000000"/>
                <w:kern w:val="0"/>
                <w:sz w:val="20"/>
                <w:szCs w:val="20"/>
                <w:lang w:eastAsia="en-GB"/>
                <w14:ligatures w14:val="none"/>
              </w:rPr>
              <w:t xml:space="preserve">Breast Pain </w:t>
            </w:r>
            <w:r w:rsidR="00252DA4">
              <w:rPr>
                <w:rFonts w:ascii="Arial" w:eastAsia="Times New Roman" w:hAnsi="Arial" w:cs="Arial"/>
                <w:color w:val="000000"/>
                <w:kern w:val="0"/>
                <w:sz w:val="20"/>
                <w:szCs w:val="20"/>
                <w:lang w:eastAsia="en-GB"/>
                <w14:ligatures w14:val="none"/>
              </w:rPr>
              <w:t>P</w:t>
            </w:r>
            <w:r w:rsidR="00252DA4" w:rsidRPr="00FA4035">
              <w:rPr>
                <w:rFonts w:ascii="Arial" w:eastAsia="Times New Roman" w:hAnsi="Arial" w:cs="Arial"/>
                <w:color w:val="000000"/>
                <w:kern w:val="0"/>
                <w:sz w:val="20"/>
                <w:szCs w:val="20"/>
                <w:lang w:eastAsia="en-GB"/>
                <w14:ligatures w14:val="none"/>
              </w:rPr>
              <w:t xml:space="preserve">athway </w:t>
            </w:r>
            <w:r w:rsidR="00252DA4">
              <w:rPr>
                <w:rFonts w:ascii="Arial" w:eastAsia="Times New Roman" w:hAnsi="Arial" w:cs="Arial"/>
                <w:color w:val="000000"/>
                <w:kern w:val="0"/>
                <w:sz w:val="20"/>
                <w:szCs w:val="20"/>
                <w:lang w:eastAsia="en-GB"/>
                <w14:ligatures w14:val="none"/>
              </w:rPr>
              <w:t>- supportive toolkit for staff and also public-facing: i</w:t>
            </w:r>
            <w:r w:rsidR="00252DA4" w:rsidRPr="00252DA4">
              <w:rPr>
                <w:rFonts w:ascii="Arial" w:hAnsi="Arial" w:cs="Arial"/>
                <w:color w:val="333333"/>
                <w:sz w:val="20"/>
                <w:szCs w:val="20"/>
                <w:shd w:val="clear" w:color="auto" w:fill="FFFFFF"/>
              </w:rPr>
              <w:t xml:space="preserve">nnovative pathway </w:t>
            </w:r>
            <w:r w:rsidR="00252DA4">
              <w:rPr>
                <w:rFonts w:ascii="Arial" w:hAnsi="Arial" w:cs="Arial"/>
                <w:color w:val="333333"/>
                <w:sz w:val="20"/>
                <w:szCs w:val="20"/>
                <w:shd w:val="clear" w:color="auto" w:fill="FFFFFF"/>
              </w:rPr>
              <w:t xml:space="preserve">offering </w:t>
            </w:r>
            <w:r w:rsidR="00252DA4" w:rsidRPr="00252DA4">
              <w:rPr>
                <w:rFonts w:ascii="Arial" w:hAnsi="Arial" w:cs="Arial"/>
                <w:color w:val="333333"/>
                <w:sz w:val="20"/>
                <w:szCs w:val="20"/>
                <w:shd w:val="clear" w:color="auto" w:fill="FFFFFF"/>
              </w:rPr>
              <w:t>assessment and management of patients presenting with breast pain only in </w:t>
            </w:r>
            <w:r w:rsidR="00252DA4" w:rsidRPr="00252DA4">
              <w:rPr>
                <w:rStyle w:val="Strong"/>
                <w:rFonts w:ascii="Arial" w:hAnsi="Arial" w:cs="Arial"/>
                <w:b w:val="0"/>
                <w:bCs w:val="0"/>
                <w:color w:val="333333"/>
                <w:sz w:val="20"/>
                <w:szCs w:val="20"/>
                <w:shd w:val="clear" w:color="auto" w:fill="FFFFFF"/>
              </w:rPr>
              <w:t>Community Breast Pain Clinics</w:t>
            </w:r>
          </w:p>
          <w:p w14:paraId="7670404E" w14:textId="66CE0332" w:rsidR="00367850" w:rsidRPr="00FA4035" w:rsidRDefault="00367850" w:rsidP="00367850">
            <w:pPr>
              <w:rPr>
                <w:rFonts w:ascii="Arial" w:eastAsia="Times New Roman" w:hAnsi="Arial" w:cs="Arial"/>
                <w:color w:val="000000"/>
                <w:kern w:val="0"/>
                <w:sz w:val="20"/>
                <w:szCs w:val="20"/>
                <w:lang w:eastAsia="en-GB"/>
                <w14:ligatures w14:val="none"/>
              </w:rPr>
            </w:pPr>
          </w:p>
        </w:tc>
        <w:tc>
          <w:tcPr>
            <w:tcW w:w="1701" w:type="dxa"/>
            <w:vAlign w:val="center"/>
            <w:hideMark/>
          </w:tcPr>
          <w:p w14:paraId="4B5FE5AC" w14:textId="12EEEAC8"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w:t>
            </w:r>
            <w:r w:rsidR="00252DA4">
              <w:rPr>
                <w:rFonts w:ascii="Arial" w:eastAsia="Times New Roman" w:hAnsi="Arial" w:cs="Arial"/>
                <w:color w:val="000000"/>
                <w:kern w:val="0"/>
                <w:sz w:val="20"/>
                <w:szCs w:val="20"/>
                <w:lang w:eastAsia="en-GB"/>
                <w14:ligatures w14:val="none"/>
              </w:rPr>
              <w:t>A Pathway toolkit for use by staff and the public – self-directed</w:t>
            </w:r>
          </w:p>
        </w:tc>
        <w:tc>
          <w:tcPr>
            <w:tcW w:w="1276" w:type="dxa"/>
            <w:vAlign w:val="center"/>
            <w:hideMark/>
          </w:tcPr>
          <w:p w14:paraId="38FAE2B5" w14:textId="2BC48A64" w:rsidR="00367850" w:rsidRPr="00FA4035"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No</w:t>
            </w:r>
          </w:p>
        </w:tc>
        <w:tc>
          <w:tcPr>
            <w:tcW w:w="1554" w:type="dxa"/>
            <w:vAlign w:val="center"/>
            <w:hideMark/>
          </w:tcPr>
          <w:p w14:paraId="0BD810D3" w14:textId="2945AC05"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w:t>
            </w:r>
            <w:r w:rsidR="00252DA4">
              <w:rPr>
                <w:rFonts w:ascii="Arial" w:eastAsia="Times New Roman" w:hAnsi="Arial" w:cs="Arial"/>
                <w:color w:val="000000"/>
                <w:kern w:val="0"/>
                <w:sz w:val="20"/>
                <w:szCs w:val="20"/>
                <w:lang w:eastAsia="en-GB"/>
                <w14:ligatures w14:val="none"/>
              </w:rPr>
              <w:t>Healthcare staff, public/ patients</w:t>
            </w:r>
          </w:p>
        </w:tc>
        <w:tc>
          <w:tcPr>
            <w:tcW w:w="1423" w:type="dxa"/>
            <w:vAlign w:val="center"/>
            <w:hideMark/>
          </w:tcPr>
          <w:p w14:paraId="7B0A24AC" w14:textId="7D96A3D8" w:rsidR="00367850" w:rsidRPr="00FA4035" w:rsidRDefault="002011E3"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FREE</w:t>
            </w:r>
          </w:p>
        </w:tc>
        <w:tc>
          <w:tcPr>
            <w:tcW w:w="3969" w:type="dxa"/>
            <w:vAlign w:val="center"/>
            <w:hideMark/>
          </w:tcPr>
          <w:p w14:paraId="6EAE3D42" w14:textId="287A3D1B" w:rsidR="00252DA4" w:rsidRDefault="00252DA4" w:rsidP="00367850">
            <w:r>
              <w:t>EMCA Breast Pain Pathway</w:t>
            </w:r>
          </w:p>
          <w:p w14:paraId="63758214" w14:textId="77777777" w:rsidR="00252DA4" w:rsidRDefault="00252DA4" w:rsidP="00367850"/>
          <w:p w14:paraId="653A9C6E" w14:textId="2D710264" w:rsidR="00252DA4" w:rsidRDefault="00000000" w:rsidP="00367850">
            <w:pPr>
              <w:rPr>
                <w:rFonts w:ascii="Arial" w:eastAsia="Times New Roman" w:hAnsi="Arial" w:cs="Arial"/>
                <w:color w:val="000000"/>
                <w:kern w:val="0"/>
                <w:sz w:val="20"/>
                <w:szCs w:val="20"/>
                <w:lang w:eastAsia="en-GB"/>
                <w14:ligatures w14:val="none"/>
              </w:rPr>
            </w:pPr>
            <w:hyperlink r:id="rId29" w:history="1">
              <w:r w:rsidR="00252DA4">
                <w:rPr>
                  <w:rStyle w:val="Hyperlink"/>
                  <w:color w:val="0000FF"/>
                </w:rPr>
                <w:t>East Midlands Breast Pain Pathway - East Midlands Cancer Alliance</w:t>
              </w:r>
            </w:hyperlink>
          </w:p>
          <w:p w14:paraId="778A3A23" w14:textId="77777777" w:rsidR="00252DA4" w:rsidRDefault="00252DA4" w:rsidP="00367850">
            <w:pPr>
              <w:rPr>
                <w:rFonts w:ascii="Arial" w:eastAsia="Times New Roman" w:hAnsi="Arial" w:cs="Arial"/>
                <w:color w:val="000000"/>
                <w:kern w:val="0"/>
                <w:sz w:val="20"/>
                <w:szCs w:val="20"/>
                <w:lang w:eastAsia="en-GB"/>
                <w14:ligatures w14:val="none"/>
              </w:rPr>
            </w:pPr>
          </w:p>
          <w:p w14:paraId="5219733E" w14:textId="77777777" w:rsidR="00252DA4" w:rsidRDefault="00252DA4" w:rsidP="00367850">
            <w:pPr>
              <w:rPr>
                <w:rFonts w:ascii="Arial" w:eastAsia="Times New Roman" w:hAnsi="Arial" w:cs="Arial"/>
                <w:color w:val="000000"/>
                <w:kern w:val="0"/>
                <w:sz w:val="20"/>
                <w:szCs w:val="20"/>
                <w:lang w:eastAsia="en-GB"/>
                <w14:ligatures w14:val="none"/>
              </w:rPr>
            </w:pPr>
          </w:p>
          <w:p w14:paraId="4F2DD943" w14:textId="498C5ABE" w:rsidR="00367850" w:rsidRPr="00FA4035" w:rsidRDefault="00367850" w:rsidP="00252DA4">
            <w:pPr>
              <w:rPr>
                <w:rFonts w:ascii="Arial" w:eastAsia="Times New Roman" w:hAnsi="Arial" w:cs="Arial"/>
                <w:color w:val="000000"/>
                <w:kern w:val="0"/>
                <w:sz w:val="20"/>
                <w:szCs w:val="20"/>
                <w:lang w:eastAsia="en-GB"/>
                <w14:ligatures w14:val="none"/>
              </w:rPr>
            </w:pPr>
          </w:p>
        </w:tc>
      </w:tr>
      <w:tr w:rsidR="00367850" w:rsidRPr="00FA4035" w14:paraId="339A0D85" w14:textId="77777777" w:rsidTr="0034541D">
        <w:trPr>
          <w:trHeight w:val="765"/>
          <w:jc w:val="center"/>
        </w:trPr>
        <w:tc>
          <w:tcPr>
            <w:tcW w:w="1980" w:type="dxa"/>
            <w:vAlign w:val="center"/>
            <w:hideMark/>
          </w:tcPr>
          <w:p w14:paraId="4B71B2B8" w14:textId="52252ADB" w:rsidR="00367850" w:rsidRPr="00FA4035" w:rsidRDefault="00367850" w:rsidP="00367850">
            <w:pPr>
              <w:pStyle w:val="ListParagraph"/>
              <w:numPr>
                <w:ilvl w:val="0"/>
                <w:numId w:val="1"/>
              </w:numP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Pessary fitting and removal</w:t>
            </w:r>
          </w:p>
        </w:tc>
        <w:tc>
          <w:tcPr>
            <w:tcW w:w="3123" w:type="dxa"/>
            <w:vAlign w:val="center"/>
            <w:hideMark/>
          </w:tcPr>
          <w:p w14:paraId="63E2207F" w14:textId="77777777"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Vaginal Prolapse and Fitting Ring Pessaries</w:t>
            </w:r>
          </w:p>
        </w:tc>
        <w:tc>
          <w:tcPr>
            <w:tcW w:w="1701" w:type="dxa"/>
            <w:vAlign w:val="center"/>
            <w:hideMark/>
          </w:tcPr>
          <w:p w14:paraId="7505984D" w14:textId="77777777"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1/2 a day face to face training</w:t>
            </w:r>
          </w:p>
        </w:tc>
        <w:tc>
          <w:tcPr>
            <w:tcW w:w="1276" w:type="dxa"/>
            <w:vAlign w:val="center"/>
            <w:hideMark/>
          </w:tcPr>
          <w:p w14:paraId="72B0BEF3" w14:textId="77777777"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252DA4">
              <w:rPr>
                <w:rFonts w:ascii="Arial" w:eastAsia="Times New Roman" w:hAnsi="Arial" w:cs="Arial"/>
                <w:color w:val="000000"/>
                <w:kern w:val="0"/>
                <w:sz w:val="20"/>
                <w:szCs w:val="20"/>
                <w:lang w:eastAsia="en-GB"/>
                <w14:ligatures w14:val="none"/>
              </w:rPr>
              <w:t>No</w:t>
            </w:r>
          </w:p>
        </w:tc>
        <w:tc>
          <w:tcPr>
            <w:tcW w:w="1554" w:type="dxa"/>
            <w:vAlign w:val="center"/>
            <w:hideMark/>
          </w:tcPr>
          <w:p w14:paraId="019A6F96" w14:textId="77777777"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General practice</w:t>
            </w:r>
          </w:p>
        </w:tc>
        <w:tc>
          <w:tcPr>
            <w:tcW w:w="1423" w:type="dxa"/>
            <w:vAlign w:val="center"/>
            <w:hideMark/>
          </w:tcPr>
          <w:p w14:paraId="1CB771FC" w14:textId="35D8BF37" w:rsidR="00367850" w:rsidRPr="00FA4035" w:rsidRDefault="00CC2515" w:rsidP="00367850">
            <w:pPr>
              <w:jc w:val="center"/>
              <w:rPr>
                <w:rFonts w:ascii="Arial" w:eastAsia="Times New Roman" w:hAnsi="Arial" w:cs="Arial"/>
                <w:color w:val="000000"/>
                <w:kern w:val="0"/>
                <w:sz w:val="20"/>
                <w:szCs w:val="20"/>
                <w:lang w:eastAsia="en-GB"/>
                <w14:ligatures w14:val="none"/>
              </w:rPr>
            </w:pPr>
            <w:r w:rsidRPr="00A672FA">
              <w:rPr>
                <w:rFonts w:eastAsia="Times New Roman"/>
              </w:rPr>
              <w:t>Contact HUB Plus for detail</w:t>
            </w:r>
          </w:p>
        </w:tc>
        <w:tc>
          <w:tcPr>
            <w:tcW w:w="3969" w:type="dxa"/>
            <w:vAlign w:val="center"/>
            <w:hideMark/>
          </w:tcPr>
          <w:p w14:paraId="7CC70D7A" w14:textId="77777777" w:rsidR="00367850" w:rsidRPr="00FA4035" w:rsidRDefault="00367850" w:rsidP="00367850">
            <w:pPr>
              <w:rPr>
                <w:rFonts w:ascii="Arial" w:eastAsia="Times New Roman" w:hAnsi="Arial" w:cs="Arial"/>
                <w:color w:val="0563C1"/>
                <w:kern w:val="0"/>
                <w:sz w:val="20"/>
                <w:szCs w:val="20"/>
                <w:u w:val="single"/>
                <w:lang w:eastAsia="en-GB"/>
                <w14:ligatures w14:val="none"/>
              </w:rPr>
            </w:pPr>
          </w:p>
          <w:p w14:paraId="449C95A2" w14:textId="053FF862" w:rsidR="00367850" w:rsidRPr="00FA4035" w:rsidRDefault="00000000" w:rsidP="00367850">
            <w:pPr>
              <w:rPr>
                <w:rFonts w:ascii="Arial" w:eastAsia="Times New Roman" w:hAnsi="Arial" w:cs="Arial"/>
                <w:color w:val="000000"/>
                <w:kern w:val="0"/>
                <w:sz w:val="20"/>
                <w:szCs w:val="20"/>
                <w:lang w:eastAsia="en-GB"/>
                <w14:ligatures w14:val="none"/>
              </w:rPr>
            </w:pPr>
            <w:hyperlink r:id="rId30" w:history="1">
              <w:r w:rsidR="00367850">
                <w:rPr>
                  <w:rFonts w:ascii="Arial" w:eastAsia="Times New Roman" w:hAnsi="Arial" w:cs="Arial"/>
                  <w:color w:val="0563C1"/>
                  <w:kern w:val="0"/>
                  <w:sz w:val="20"/>
                  <w:szCs w:val="20"/>
                  <w:u w:val="single"/>
                  <w:lang w:eastAsia="en-GB"/>
                  <w14:ligatures w14:val="none"/>
                </w:rPr>
                <w:t>Hub Plus Derbyshire</w:t>
              </w:r>
            </w:hyperlink>
          </w:p>
        </w:tc>
      </w:tr>
      <w:tr w:rsidR="00367850" w:rsidRPr="00FA4035" w14:paraId="4DD85E44" w14:textId="77777777" w:rsidTr="0034541D">
        <w:trPr>
          <w:trHeight w:val="1410"/>
          <w:jc w:val="center"/>
        </w:trPr>
        <w:tc>
          <w:tcPr>
            <w:tcW w:w="1980" w:type="dxa"/>
            <w:vMerge w:val="restart"/>
            <w:vAlign w:val="center"/>
            <w:hideMark/>
          </w:tcPr>
          <w:p w14:paraId="75D43D0A" w14:textId="77777777" w:rsidR="00367850" w:rsidRPr="00FA4035" w:rsidRDefault="00367850" w:rsidP="00367850">
            <w:pPr>
              <w:pStyle w:val="ListParagraph"/>
              <w:numPr>
                <w:ilvl w:val="0"/>
                <w:numId w:val="1"/>
              </w:numP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Cervical screening</w:t>
            </w:r>
          </w:p>
          <w:p w14:paraId="46414CD1" w14:textId="6A36AB4E" w:rsidR="00367850" w:rsidRPr="00FA4035" w:rsidRDefault="00367850" w:rsidP="00367850">
            <w:pP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 </w:t>
            </w:r>
          </w:p>
        </w:tc>
        <w:tc>
          <w:tcPr>
            <w:tcW w:w="3123" w:type="dxa"/>
            <w:vAlign w:val="center"/>
            <w:hideMark/>
          </w:tcPr>
          <w:p w14:paraId="522CBAF4" w14:textId="332C8D7A"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xml:space="preserve">National Screening Programmes: Cervical Screening </w:t>
            </w:r>
          </w:p>
        </w:tc>
        <w:tc>
          <w:tcPr>
            <w:tcW w:w="1701" w:type="dxa"/>
            <w:vAlign w:val="center"/>
            <w:hideMark/>
          </w:tcPr>
          <w:p w14:paraId="190CF1FE" w14:textId="77777777"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w:t>
            </w:r>
          </w:p>
        </w:tc>
        <w:tc>
          <w:tcPr>
            <w:tcW w:w="1276" w:type="dxa"/>
            <w:vAlign w:val="center"/>
            <w:hideMark/>
          </w:tcPr>
          <w:p w14:paraId="20AC5E77" w14:textId="2DFDDAF2" w:rsidR="00367850" w:rsidRPr="00FA4035"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Yes</w:t>
            </w:r>
          </w:p>
        </w:tc>
        <w:tc>
          <w:tcPr>
            <w:tcW w:w="1554" w:type="dxa"/>
            <w:vAlign w:val="center"/>
            <w:hideMark/>
          </w:tcPr>
          <w:p w14:paraId="0FB0AFC2" w14:textId="77777777"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General practice</w:t>
            </w:r>
          </w:p>
        </w:tc>
        <w:tc>
          <w:tcPr>
            <w:tcW w:w="1423" w:type="dxa"/>
            <w:vAlign w:val="center"/>
            <w:hideMark/>
          </w:tcPr>
          <w:p w14:paraId="0853659E" w14:textId="04DB3617" w:rsidR="00367850" w:rsidRPr="00FA4035"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FREE</w:t>
            </w:r>
          </w:p>
        </w:tc>
        <w:tc>
          <w:tcPr>
            <w:tcW w:w="3969" w:type="dxa"/>
            <w:vAlign w:val="center"/>
            <w:hideMark/>
          </w:tcPr>
          <w:p w14:paraId="633AA32A" w14:textId="77777777" w:rsidR="00367850" w:rsidRPr="00FA4035" w:rsidRDefault="00367850" w:rsidP="00367850">
            <w:pPr>
              <w:rPr>
                <w:rFonts w:ascii="Arial" w:eastAsia="Times New Roman" w:hAnsi="Arial" w:cs="Arial"/>
                <w:color w:val="0563C1"/>
                <w:kern w:val="0"/>
                <w:sz w:val="20"/>
                <w:szCs w:val="20"/>
                <w:u w:val="single"/>
                <w:lang w:eastAsia="en-GB"/>
                <w14:ligatures w14:val="none"/>
              </w:rPr>
            </w:pPr>
            <w:proofErr w:type="spellStart"/>
            <w:r w:rsidRPr="00FA4035">
              <w:rPr>
                <w:rFonts w:ascii="Arial" w:eastAsia="Times New Roman" w:hAnsi="Arial" w:cs="Arial"/>
                <w:color w:val="000000"/>
                <w:kern w:val="0"/>
                <w:sz w:val="20"/>
                <w:szCs w:val="20"/>
                <w:lang w:eastAsia="en-GB"/>
                <w14:ligatures w14:val="none"/>
              </w:rPr>
              <w:t>GatewayC</w:t>
            </w:r>
            <w:proofErr w:type="spellEnd"/>
          </w:p>
          <w:p w14:paraId="5B927040" w14:textId="77777777" w:rsidR="00367850" w:rsidRPr="00FA4035" w:rsidRDefault="00367850" w:rsidP="00367850">
            <w:pPr>
              <w:rPr>
                <w:rFonts w:ascii="Arial" w:eastAsia="Times New Roman" w:hAnsi="Arial" w:cs="Arial"/>
                <w:color w:val="0563C1"/>
                <w:kern w:val="0"/>
                <w:sz w:val="20"/>
                <w:szCs w:val="20"/>
                <w:u w:val="single"/>
                <w:lang w:eastAsia="en-GB"/>
                <w14:ligatures w14:val="none"/>
              </w:rPr>
            </w:pPr>
          </w:p>
          <w:p w14:paraId="026E2476" w14:textId="5D37C17B" w:rsidR="00367850" w:rsidRPr="00FA4035" w:rsidRDefault="00000000" w:rsidP="00367850">
            <w:pPr>
              <w:rPr>
                <w:rFonts w:ascii="Arial" w:eastAsia="Times New Roman" w:hAnsi="Arial" w:cs="Arial"/>
                <w:color w:val="000000"/>
                <w:kern w:val="0"/>
                <w:sz w:val="20"/>
                <w:szCs w:val="20"/>
                <w:lang w:eastAsia="en-GB"/>
                <w14:ligatures w14:val="none"/>
              </w:rPr>
            </w:pPr>
            <w:hyperlink r:id="rId31" w:history="1">
              <w:r w:rsidR="00367850">
                <w:rPr>
                  <w:rFonts w:ascii="Arial" w:eastAsia="Times New Roman" w:hAnsi="Arial" w:cs="Arial"/>
                  <w:color w:val="0563C1"/>
                  <w:kern w:val="0"/>
                  <w:sz w:val="20"/>
                  <w:szCs w:val="20"/>
                  <w:u w:val="single"/>
                  <w:lang w:eastAsia="en-GB"/>
                  <w14:ligatures w14:val="none"/>
                </w:rPr>
                <w:t>National Screening Programmes: Cervical Screening</w:t>
              </w:r>
            </w:hyperlink>
          </w:p>
        </w:tc>
      </w:tr>
      <w:tr w:rsidR="00367850" w:rsidRPr="00FA4035" w14:paraId="50DC0AD4" w14:textId="77777777" w:rsidTr="0034541D">
        <w:trPr>
          <w:trHeight w:val="1635"/>
          <w:jc w:val="center"/>
        </w:trPr>
        <w:tc>
          <w:tcPr>
            <w:tcW w:w="1980" w:type="dxa"/>
            <w:vMerge/>
            <w:vAlign w:val="center"/>
            <w:hideMark/>
          </w:tcPr>
          <w:p w14:paraId="5A24CE9C" w14:textId="0F6D7954" w:rsidR="00367850" w:rsidRPr="00FA4035" w:rsidRDefault="00367850" w:rsidP="00367850">
            <w:pPr>
              <w:rPr>
                <w:rFonts w:ascii="Arial" w:eastAsia="Times New Roman" w:hAnsi="Arial" w:cs="Arial"/>
                <w:b/>
                <w:bCs/>
                <w:color w:val="000000"/>
                <w:kern w:val="0"/>
                <w:sz w:val="20"/>
                <w:szCs w:val="20"/>
                <w:lang w:eastAsia="en-GB"/>
                <w14:ligatures w14:val="none"/>
              </w:rPr>
            </w:pPr>
          </w:p>
        </w:tc>
        <w:tc>
          <w:tcPr>
            <w:tcW w:w="3123" w:type="dxa"/>
            <w:vAlign w:val="center"/>
            <w:hideMark/>
          </w:tcPr>
          <w:p w14:paraId="51171BAD" w14:textId="27EED15A"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xml:space="preserve">Cervical sample taker initial training </w:t>
            </w:r>
          </w:p>
        </w:tc>
        <w:tc>
          <w:tcPr>
            <w:tcW w:w="1701" w:type="dxa"/>
            <w:vAlign w:val="center"/>
            <w:hideMark/>
          </w:tcPr>
          <w:p w14:paraId="7E8D9B74" w14:textId="77777777"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xml:space="preserve">A theoretical course and a two-day face-to-face course in trainee's own place of work. </w:t>
            </w:r>
          </w:p>
        </w:tc>
        <w:tc>
          <w:tcPr>
            <w:tcW w:w="1276" w:type="dxa"/>
            <w:vAlign w:val="center"/>
            <w:hideMark/>
          </w:tcPr>
          <w:p w14:paraId="1991A8A7" w14:textId="77777777"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Yes</w:t>
            </w:r>
          </w:p>
        </w:tc>
        <w:tc>
          <w:tcPr>
            <w:tcW w:w="1554" w:type="dxa"/>
            <w:vAlign w:val="center"/>
            <w:hideMark/>
          </w:tcPr>
          <w:p w14:paraId="03FFDDB9" w14:textId="3F0303D7"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Nurses</w:t>
            </w:r>
          </w:p>
        </w:tc>
        <w:tc>
          <w:tcPr>
            <w:tcW w:w="1423" w:type="dxa"/>
            <w:vAlign w:val="center"/>
            <w:hideMark/>
          </w:tcPr>
          <w:p w14:paraId="09E9A786" w14:textId="77777777"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£575</w:t>
            </w:r>
          </w:p>
        </w:tc>
        <w:tc>
          <w:tcPr>
            <w:tcW w:w="3969" w:type="dxa"/>
            <w:vAlign w:val="center"/>
          </w:tcPr>
          <w:p w14:paraId="2FD07183" w14:textId="26536166" w:rsidR="00367850" w:rsidRPr="00FA4035" w:rsidRDefault="00367850" w:rsidP="00367850">
            <w:pPr>
              <w:rPr>
                <w:rFonts w:ascii="Arial" w:eastAsia="Times New Roman" w:hAnsi="Arial" w:cs="Arial"/>
                <w:color w:val="0563C1"/>
                <w:kern w:val="0"/>
                <w:sz w:val="20"/>
                <w:szCs w:val="20"/>
                <w:u w:val="single"/>
                <w:lang w:eastAsia="en-GB"/>
                <w14:ligatures w14:val="none"/>
              </w:rPr>
            </w:pPr>
            <w:r>
              <w:rPr>
                <w:rFonts w:ascii="Arial" w:eastAsia="Times New Roman" w:hAnsi="Arial" w:cs="Arial"/>
                <w:color w:val="000000"/>
                <w:kern w:val="0"/>
                <w:sz w:val="20"/>
                <w:szCs w:val="20"/>
                <w:lang w:eastAsia="en-GB"/>
                <w14:ligatures w14:val="none"/>
              </w:rPr>
              <w:t>North of England Pathology and Screening Education Centre (</w:t>
            </w:r>
            <w:r w:rsidRPr="00FA4035">
              <w:rPr>
                <w:rFonts w:ascii="Arial" w:eastAsia="Times New Roman" w:hAnsi="Arial" w:cs="Arial"/>
                <w:color w:val="000000"/>
                <w:kern w:val="0"/>
                <w:sz w:val="20"/>
                <w:szCs w:val="20"/>
                <w:lang w:eastAsia="en-GB"/>
                <w14:ligatures w14:val="none"/>
              </w:rPr>
              <w:t>NEPSEC</w:t>
            </w:r>
            <w:r>
              <w:rPr>
                <w:rFonts w:ascii="Arial" w:eastAsia="Times New Roman" w:hAnsi="Arial" w:cs="Arial"/>
                <w:color w:val="000000"/>
                <w:kern w:val="0"/>
                <w:sz w:val="20"/>
                <w:szCs w:val="20"/>
                <w:lang w:eastAsia="en-GB"/>
                <w14:ligatures w14:val="none"/>
              </w:rPr>
              <w:t>)</w:t>
            </w:r>
          </w:p>
          <w:p w14:paraId="6D84D8EA" w14:textId="77777777" w:rsidR="00367850" w:rsidRPr="00FA4035" w:rsidRDefault="00367850" w:rsidP="00367850">
            <w:pPr>
              <w:rPr>
                <w:rFonts w:ascii="Arial" w:eastAsia="Times New Roman" w:hAnsi="Arial" w:cs="Arial"/>
                <w:color w:val="0563C1"/>
                <w:kern w:val="0"/>
                <w:sz w:val="20"/>
                <w:szCs w:val="20"/>
                <w:u w:val="single"/>
                <w:lang w:eastAsia="en-GB"/>
                <w14:ligatures w14:val="none"/>
              </w:rPr>
            </w:pPr>
          </w:p>
          <w:p w14:paraId="04AF1C3B" w14:textId="77BFE991" w:rsidR="00367850" w:rsidRPr="00FA4035" w:rsidRDefault="00000000" w:rsidP="00367850">
            <w:pPr>
              <w:rPr>
                <w:rFonts w:ascii="Arial" w:eastAsia="Times New Roman" w:hAnsi="Arial" w:cs="Arial"/>
                <w:color w:val="000000"/>
                <w:kern w:val="0"/>
                <w:sz w:val="20"/>
                <w:szCs w:val="20"/>
                <w:lang w:eastAsia="en-GB"/>
                <w14:ligatures w14:val="none"/>
              </w:rPr>
            </w:pPr>
            <w:hyperlink r:id="rId32" w:history="1">
              <w:r w:rsidR="00367850">
                <w:rPr>
                  <w:rFonts w:ascii="Arial" w:eastAsia="Times New Roman" w:hAnsi="Arial" w:cs="Arial"/>
                  <w:color w:val="0563C1"/>
                  <w:kern w:val="0"/>
                  <w:sz w:val="20"/>
                  <w:szCs w:val="20"/>
                  <w:u w:val="single"/>
                  <w:lang w:eastAsia="en-GB"/>
                  <w14:ligatures w14:val="none"/>
                </w:rPr>
                <w:t xml:space="preserve">Cervical Sample Taker Initial Training </w:t>
              </w:r>
            </w:hyperlink>
          </w:p>
          <w:p w14:paraId="63CC84B0" w14:textId="68EE2023" w:rsidR="00367850" w:rsidRPr="00FA4035" w:rsidRDefault="00367850" w:rsidP="00367850">
            <w:pPr>
              <w:rPr>
                <w:rFonts w:ascii="Arial" w:eastAsia="Times New Roman" w:hAnsi="Arial" w:cs="Arial"/>
                <w:color w:val="000000"/>
                <w:kern w:val="0"/>
                <w:sz w:val="20"/>
                <w:szCs w:val="20"/>
                <w:lang w:eastAsia="en-GB"/>
                <w14:ligatures w14:val="none"/>
              </w:rPr>
            </w:pPr>
          </w:p>
        </w:tc>
      </w:tr>
      <w:tr w:rsidR="00367850" w:rsidRPr="00FA4035" w14:paraId="74B9BBC5" w14:textId="77777777" w:rsidTr="00FD0931">
        <w:trPr>
          <w:trHeight w:val="1635"/>
          <w:jc w:val="center"/>
        </w:trPr>
        <w:tc>
          <w:tcPr>
            <w:tcW w:w="1980" w:type="dxa"/>
            <w:vMerge w:val="restart"/>
            <w:vAlign w:val="center"/>
            <w:hideMark/>
          </w:tcPr>
          <w:p w14:paraId="20F7ED53" w14:textId="77777777" w:rsidR="00367850" w:rsidRPr="00FA4035" w:rsidRDefault="00367850" w:rsidP="00367850">
            <w:pPr>
              <w:pStyle w:val="ListParagraph"/>
              <w:numPr>
                <w:ilvl w:val="0"/>
                <w:numId w:val="1"/>
              </w:numP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lastRenderedPageBreak/>
              <w:t xml:space="preserve">Sexual Transmitted Infections (STIs) and HIV.     General sexual health awareness </w:t>
            </w:r>
          </w:p>
          <w:p w14:paraId="00DD1926" w14:textId="625841F2" w:rsidR="00367850" w:rsidRPr="00FA4035" w:rsidRDefault="00367850" w:rsidP="00367850">
            <w:pP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 xml:space="preserve"> </w:t>
            </w:r>
          </w:p>
        </w:tc>
        <w:tc>
          <w:tcPr>
            <w:tcW w:w="3123" w:type="dxa"/>
            <w:noWrap/>
            <w:vAlign w:val="center"/>
            <w:hideMark/>
          </w:tcPr>
          <w:p w14:paraId="3D1A6B4C" w14:textId="0C8C254F" w:rsidR="00367850" w:rsidRPr="00FA4035" w:rsidRDefault="00367850" w:rsidP="00367850">
            <w:pPr>
              <w:rPr>
                <w:rFonts w:ascii="Arial" w:eastAsia="Times New Roman" w:hAnsi="Arial" w:cs="Arial"/>
                <w:color w:val="0563C1"/>
                <w:kern w:val="0"/>
                <w:sz w:val="20"/>
                <w:szCs w:val="20"/>
                <w:u w:val="single"/>
                <w:lang w:eastAsia="en-GB"/>
                <w14:ligatures w14:val="none"/>
              </w:rPr>
            </w:pPr>
            <w:r>
              <w:rPr>
                <w:rFonts w:ascii="Arial" w:eastAsia="Times New Roman" w:hAnsi="Arial" w:cs="Arial"/>
                <w:color w:val="0563C1"/>
                <w:kern w:val="0"/>
                <w:sz w:val="20"/>
                <w:szCs w:val="20"/>
                <w:u w:val="single"/>
                <w:lang w:eastAsia="en-GB"/>
                <w14:ligatures w14:val="none"/>
              </w:rPr>
              <w:t>Various Programme available</w:t>
            </w:r>
          </w:p>
        </w:tc>
        <w:tc>
          <w:tcPr>
            <w:tcW w:w="1701" w:type="dxa"/>
            <w:vAlign w:val="center"/>
            <w:hideMark/>
          </w:tcPr>
          <w:p w14:paraId="399307B2" w14:textId="77777777"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online varying timeframes</w:t>
            </w:r>
          </w:p>
        </w:tc>
        <w:tc>
          <w:tcPr>
            <w:tcW w:w="1276" w:type="dxa"/>
            <w:vAlign w:val="center"/>
            <w:hideMark/>
          </w:tcPr>
          <w:p w14:paraId="589B08BC" w14:textId="77777777"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367850">
              <w:rPr>
                <w:rFonts w:ascii="Arial" w:eastAsia="Times New Roman" w:hAnsi="Arial" w:cs="Arial"/>
                <w:color w:val="000000"/>
                <w:kern w:val="0"/>
                <w:sz w:val="20"/>
                <w:szCs w:val="20"/>
                <w:lang w:eastAsia="en-GB"/>
                <w14:ligatures w14:val="none"/>
              </w:rPr>
              <w:t>No</w:t>
            </w:r>
          </w:p>
        </w:tc>
        <w:tc>
          <w:tcPr>
            <w:tcW w:w="1554" w:type="dxa"/>
            <w:vAlign w:val="center"/>
            <w:hideMark/>
          </w:tcPr>
          <w:p w14:paraId="4EAB02AA" w14:textId="1A7C7D6B"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w:t>
            </w:r>
            <w:r>
              <w:rPr>
                <w:rFonts w:ascii="Arial" w:eastAsia="Times New Roman" w:hAnsi="Arial" w:cs="Arial"/>
                <w:color w:val="000000"/>
                <w:kern w:val="0"/>
                <w:sz w:val="20"/>
                <w:szCs w:val="20"/>
                <w:lang w:eastAsia="en-GB"/>
                <w14:ligatures w14:val="none"/>
              </w:rPr>
              <w:t>All healthcare staff</w:t>
            </w:r>
          </w:p>
        </w:tc>
        <w:tc>
          <w:tcPr>
            <w:tcW w:w="1423" w:type="dxa"/>
            <w:vAlign w:val="center"/>
            <w:hideMark/>
          </w:tcPr>
          <w:p w14:paraId="119222F4" w14:textId="3B335318" w:rsidR="00367850" w:rsidRPr="00FA4035"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FREE</w:t>
            </w:r>
          </w:p>
        </w:tc>
        <w:tc>
          <w:tcPr>
            <w:tcW w:w="3969" w:type="dxa"/>
            <w:vAlign w:val="center"/>
            <w:hideMark/>
          </w:tcPr>
          <w:p w14:paraId="6041C8C7" w14:textId="195669F4" w:rsidR="00367850"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NHS e-learning for health</w:t>
            </w:r>
            <w:r>
              <w:rPr>
                <w:rFonts w:ascii="Arial" w:eastAsia="Times New Roman" w:hAnsi="Arial" w:cs="Arial"/>
                <w:color w:val="000000"/>
                <w:kern w:val="0"/>
                <w:sz w:val="20"/>
                <w:szCs w:val="20"/>
                <w:lang w:eastAsia="en-GB"/>
                <w14:ligatures w14:val="none"/>
              </w:rPr>
              <w:t>care</w:t>
            </w:r>
          </w:p>
          <w:p w14:paraId="5ADE5548" w14:textId="77777777" w:rsidR="00367850" w:rsidRPr="00FA4035" w:rsidRDefault="00367850" w:rsidP="00367850">
            <w:pPr>
              <w:rPr>
                <w:rFonts w:ascii="Arial" w:eastAsia="Times New Roman" w:hAnsi="Arial" w:cs="Arial"/>
                <w:color w:val="0563C1"/>
                <w:kern w:val="0"/>
                <w:sz w:val="20"/>
                <w:szCs w:val="20"/>
                <w:u w:val="single"/>
                <w:lang w:eastAsia="en-GB"/>
                <w14:ligatures w14:val="none"/>
              </w:rPr>
            </w:pPr>
          </w:p>
          <w:p w14:paraId="2E53B366" w14:textId="2660E822" w:rsidR="00367850" w:rsidRPr="00FA4035" w:rsidRDefault="00000000" w:rsidP="00367850">
            <w:pPr>
              <w:rPr>
                <w:rFonts w:ascii="Arial" w:eastAsia="Times New Roman" w:hAnsi="Arial" w:cs="Arial"/>
                <w:color w:val="000000"/>
                <w:kern w:val="0"/>
                <w:sz w:val="20"/>
                <w:szCs w:val="20"/>
                <w:lang w:eastAsia="en-GB"/>
                <w14:ligatures w14:val="none"/>
              </w:rPr>
            </w:pPr>
            <w:hyperlink r:id="rId33" w:history="1">
              <w:r w:rsidR="00367850">
                <w:rPr>
                  <w:rFonts w:ascii="Arial" w:eastAsia="Times New Roman" w:hAnsi="Arial" w:cs="Arial"/>
                  <w:color w:val="0563C1"/>
                  <w:kern w:val="0"/>
                  <w:sz w:val="20"/>
                  <w:szCs w:val="20"/>
                  <w:u w:val="single"/>
                  <w:lang w:eastAsia="en-GB"/>
                  <w14:ligatures w14:val="none"/>
                </w:rPr>
                <w:t>Programmes - Homepage</w:t>
              </w:r>
            </w:hyperlink>
          </w:p>
        </w:tc>
      </w:tr>
      <w:tr w:rsidR="00367850" w:rsidRPr="00FA4035" w14:paraId="06FD19BE" w14:textId="77777777" w:rsidTr="00FD0931">
        <w:trPr>
          <w:trHeight w:val="3990"/>
          <w:jc w:val="center"/>
        </w:trPr>
        <w:tc>
          <w:tcPr>
            <w:tcW w:w="1980" w:type="dxa"/>
            <w:vMerge/>
            <w:vAlign w:val="center"/>
            <w:hideMark/>
          </w:tcPr>
          <w:p w14:paraId="10B99849" w14:textId="53633BBF" w:rsidR="00367850" w:rsidRPr="00FA4035" w:rsidRDefault="00367850" w:rsidP="00367850">
            <w:pPr>
              <w:rPr>
                <w:rFonts w:ascii="Arial" w:eastAsia="Times New Roman" w:hAnsi="Arial" w:cs="Arial"/>
                <w:b/>
                <w:bCs/>
                <w:color w:val="000000"/>
                <w:kern w:val="0"/>
                <w:sz w:val="20"/>
                <w:szCs w:val="20"/>
                <w:lang w:eastAsia="en-GB"/>
                <w14:ligatures w14:val="none"/>
              </w:rPr>
            </w:pPr>
          </w:p>
        </w:tc>
        <w:tc>
          <w:tcPr>
            <w:tcW w:w="3123" w:type="dxa"/>
            <w:vAlign w:val="center"/>
            <w:hideMark/>
          </w:tcPr>
          <w:p w14:paraId="1870721F" w14:textId="77777777" w:rsidR="00367850"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S</w:t>
            </w:r>
            <w:r>
              <w:rPr>
                <w:rFonts w:ascii="Arial" w:eastAsia="Times New Roman" w:hAnsi="Arial" w:cs="Arial"/>
                <w:color w:val="000000"/>
                <w:kern w:val="0"/>
                <w:sz w:val="20"/>
                <w:szCs w:val="20"/>
                <w:lang w:eastAsia="en-GB"/>
                <w14:ligatures w14:val="none"/>
              </w:rPr>
              <w:t>exually Transmitted Infections Foundation (S</w:t>
            </w:r>
            <w:r w:rsidRPr="00FA4035">
              <w:rPr>
                <w:rFonts w:ascii="Arial" w:eastAsia="Times New Roman" w:hAnsi="Arial" w:cs="Arial"/>
                <w:color w:val="000000"/>
                <w:kern w:val="0"/>
                <w:sz w:val="20"/>
                <w:szCs w:val="20"/>
                <w:lang w:eastAsia="en-GB"/>
                <w14:ligatures w14:val="none"/>
              </w:rPr>
              <w:t>TIF</w:t>
            </w:r>
            <w:r>
              <w:rPr>
                <w:rFonts w:ascii="Arial" w:eastAsia="Times New Roman" w:hAnsi="Arial" w:cs="Arial"/>
                <w:color w:val="000000"/>
                <w:kern w:val="0"/>
                <w:sz w:val="20"/>
                <w:szCs w:val="20"/>
                <w:lang w:eastAsia="en-GB"/>
                <w14:ligatures w14:val="none"/>
              </w:rPr>
              <w:t>)</w:t>
            </w:r>
            <w:r w:rsidRPr="00FA4035">
              <w:rPr>
                <w:rFonts w:ascii="Arial" w:eastAsia="Times New Roman" w:hAnsi="Arial" w:cs="Arial"/>
                <w:color w:val="000000"/>
                <w:kern w:val="0"/>
                <w:sz w:val="20"/>
                <w:szCs w:val="20"/>
                <w:lang w:eastAsia="en-GB"/>
                <w14:ligatures w14:val="none"/>
              </w:rPr>
              <w:t xml:space="preserve"> training</w:t>
            </w:r>
          </w:p>
          <w:p w14:paraId="3B13E4EA" w14:textId="41BC90AA"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w:t>
            </w:r>
            <w:r>
              <w:rPr>
                <w:rFonts w:ascii="Arial" w:eastAsia="Times New Roman" w:hAnsi="Arial" w:cs="Arial"/>
                <w:color w:val="000000"/>
                <w:kern w:val="0"/>
                <w:sz w:val="20"/>
                <w:szCs w:val="20"/>
                <w:lang w:eastAsia="en-GB"/>
                <w14:ligatures w14:val="none"/>
              </w:rPr>
              <w:t>Covers</w:t>
            </w:r>
            <w:r w:rsidRPr="00FA4035">
              <w:rPr>
                <w:rFonts w:ascii="Arial" w:eastAsia="Times New Roman" w:hAnsi="Arial" w:cs="Arial"/>
                <w:color w:val="000000"/>
                <w:kern w:val="0"/>
                <w:sz w:val="20"/>
                <w:szCs w:val="20"/>
                <w:lang w:eastAsia="en-GB"/>
                <w14:ligatures w14:val="none"/>
              </w:rPr>
              <w:t xml:space="preserve"> STI provision and elements of HIV)</w:t>
            </w:r>
          </w:p>
        </w:tc>
        <w:tc>
          <w:tcPr>
            <w:tcW w:w="1701" w:type="dxa"/>
            <w:vAlign w:val="center"/>
            <w:hideMark/>
          </w:tcPr>
          <w:p w14:paraId="0541A7EC" w14:textId="649C1253"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xml:space="preserve">Workplace-based training package's            </w:t>
            </w:r>
          </w:p>
        </w:tc>
        <w:tc>
          <w:tcPr>
            <w:tcW w:w="1276" w:type="dxa"/>
            <w:vAlign w:val="center"/>
            <w:hideMark/>
          </w:tcPr>
          <w:p w14:paraId="42D3C414" w14:textId="77777777"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Yes</w:t>
            </w:r>
          </w:p>
        </w:tc>
        <w:tc>
          <w:tcPr>
            <w:tcW w:w="1554" w:type="dxa"/>
            <w:vAlign w:val="center"/>
            <w:hideMark/>
          </w:tcPr>
          <w:p w14:paraId="511607B6" w14:textId="20AA6CFE" w:rsidR="00367850" w:rsidRPr="00FA4035" w:rsidRDefault="00367850" w:rsidP="00367850">
            <w:pP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 xml:space="preserve">Staff working in sexual health services </w:t>
            </w:r>
            <w:r w:rsidRPr="00CE675F">
              <w:rPr>
                <w:rFonts w:ascii="Arial" w:eastAsia="Times New Roman" w:hAnsi="Arial" w:cs="Arial"/>
                <w:i/>
                <w:iCs/>
                <w:color w:val="000000"/>
                <w:kern w:val="0"/>
                <w:sz w:val="20"/>
                <w:szCs w:val="20"/>
                <w:lang w:eastAsia="en-GB"/>
                <w14:ligatures w14:val="none"/>
              </w:rPr>
              <w:t>specifically STI/HIV</w:t>
            </w:r>
            <w:r>
              <w:rPr>
                <w:rFonts w:ascii="Arial" w:eastAsia="Times New Roman" w:hAnsi="Arial" w:cs="Arial"/>
                <w:color w:val="000000"/>
                <w:kern w:val="0"/>
                <w:sz w:val="20"/>
                <w:szCs w:val="20"/>
                <w:lang w:eastAsia="en-GB"/>
                <w14:ligatures w14:val="none"/>
              </w:rPr>
              <w:t xml:space="preserve"> and/ or associated</w:t>
            </w:r>
          </w:p>
        </w:tc>
        <w:tc>
          <w:tcPr>
            <w:tcW w:w="1423" w:type="dxa"/>
            <w:vAlign w:val="center"/>
            <w:hideMark/>
          </w:tcPr>
          <w:p w14:paraId="55329FCA" w14:textId="72245377" w:rsidR="00367850" w:rsidRPr="00FA4035"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 xml:space="preserve">From </w:t>
            </w:r>
            <w:r w:rsidRPr="00FA4035">
              <w:rPr>
                <w:rFonts w:ascii="Arial" w:eastAsia="Times New Roman" w:hAnsi="Arial" w:cs="Arial"/>
                <w:color w:val="000000"/>
                <w:kern w:val="0"/>
                <w:sz w:val="20"/>
                <w:szCs w:val="20"/>
                <w:lang w:eastAsia="en-GB"/>
                <w14:ligatures w14:val="none"/>
              </w:rPr>
              <w:t xml:space="preserve">£450 – see website for </w:t>
            </w:r>
            <w:r>
              <w:rPr>
                <w:rFonts w:ascii="Arial" w:eastAsia="Times New Roman" w:hAnsi="Arial" w:cs="Arial"/>
                <w:color w:val="000000"/>
                <w:kern w:val="0"/>
                <w:sz w:val="20"/>
                <w:szCs w:val="20"/>
                <w:lang w:eastAsia="en-GB"/>
                <w14:ligatures w14:val="none"/>
              </w:rPr>
              <w:t>details</w:t>
            </w:r>
          </w:p>
        </w:tc>
        <w:tc>
          <w:tcPr>
            <w:tcW w:w="3969" w:type="dxa"/>
            <w:vAlign w:val="center"/>
            <w:hideMark/>
          </w:tcPr>
          <w:p w14:paraId="4DE32097" w14:textId="4B618E66" w:rsidR="00367850" w:rsidRPr="00FA4035" w:rsidRDefault="00367850" w:rsidP="00367850">
            <w:pPr>
              <w:rPr>
                <w:rFonts w:ascii="Arial" w:hAnsi="Arial" w:cs="Arial"/>
                <w:sz w:val="20"/>
                <w:szCs w:val="20"/>
              </w:rPr>
            </w:pPr>
            <w:r w:rsidRPr="00FA4035">
              <w:rPr>
                <w:rFonts w:ascii="Arial" w:hAnsi="Arial" w:cs="Arial"/>
                <w:sz w:val="20"/>
                <w:szCs w:val="20"/>
              </w:rPr>
              <w:t>The British Association of Sexual Health and HIV (BASHH)</w:t>
            </w:r>
          </w:p>
          <w:p w14:paraId="7257221B" w14:textId="77777777" w:rsidR="00367850" w:rsidRPr="00FA4035" w:rsidRDefault="00367850" w:rsidP="00367850">
            <w:pPr>
              <w:rPr>
                <w:rFonts w:ascii="Arial" w:hAnsi="Arial" w:cs="Arial"/>
                <w:sz w:val="20"/>
                <w:szCs w:val="20"/>
              </w:rPr>
            </w:pPr>
          </w:p>
          <w:p w14:paraId="74B983C6" w14:textId="77777777" w:rsidR="00367850" w:rsidRPr="00FA4035" w:rsidRDefault="00000000" w:rsidP="00367850">
            <w:pPr>
              <w:rPr>
                <w:rFonts w:ascii="Arial" w:eastAsia="Times New Roman" w:hAnsi="Arial" w:cs="Arial"/>
                <w:kern w:val="0"/>
                <w:sz w:val="20"/>
                <w:szCs w:val="20"/>
                <w:lang w:eastAsia="en-GB"/>
                <w14:ligatures w14:val="none"/>
              </w:rPr>
            </w:pPr>
            <w:hyperlink r:id="rId34" w:history="1">
              <w:r w:rsidR="00367850" w:rsidRPr="00FA4035">
                <w:rPr>
                  <w:rFonts w:ascii="Arial" w:eastAsia="Times New Roman" w:hAnsi="Arial" w:cs="Arial"/>
                  <w:color w:val="0563C1"/>
                  <w:kern w:val="0"/>
                  <w:sz w:val="20"/>
                  <w:szCs w:val="20"/>
                  <w:u w:val="single"/>
                  <w:lang w:eastAsia="en-GB"/>
                  <w14:ligatures w14:val="none"/>
                </w:rPr>
                <w:t xml:space="preserve">STIF website     </w:t>
              </w:r>
              <w:r w:rsidR="00367850" w:rsidRPr="00FA4035">
                <w:rPr>
                  <w:rFonts w:ascii="Arial" w:eastAsia="Times New Roman" w:hAnsi="Arial" w:cs="Arial"/>
                  <w:color w:val="0563C1"/>
                  <w:kern w:val="0"/>
                  <w:sz w:val="20"/>
                  <w:szCs w:val="20"/>
                  <w:u w:val="single"/>
                  <w:lang w:eastAsia="en-GB"/>
                  <w14:ligatures w14:val="none"/>
                </w:rPr>
                <w:br/>
              </w:r>
            </w:hyperlink>
          </w:p>
          <w:p w14:paraId="6771A585" w14:textId="75EE89D0" w:rsidR="00367850" w:rsidRPr="00FA4035" w:rsidRDefault="00000000" w:rsidP="00367850">
            <w:pPr>
              <w:rPr>
                <w:rFonts w:ascii="Arial" w:eastAsia="Times New Roman" w:hAnsi="Arial" w:cs="Arial"/>
                <w:kern w:val="0"/>
                <w:sz w:val="20"/>
                <w:szCs w:val="20"/>
                <w:u w:val="single"/>
                <w:lang w:eastAsia="en-GB"/>
                <w14:ligatures w14:val="none"/>
              </w:rPr>
            </w:pPr>
            <w:hyperlink r:id="rId35" w:history="1">
              <w:r w:rsidR="00367850" w:rsidRPr="00FD0931">
                <w:rPr>
                  <w:rStyle w:val="Hyperlink"/>
                  <w:rFonts w:ascii="Arial" w:eastAsia="Times New Roman" w:hAnsi="Arial" w:cs="Arial"/>
                  <w:kern w:val="0"/>
                  <w:sz w:val="20"/>
                  <w:szCs w:val="20"/>
                  <w:lang w:eastAsia="en-GB"/>
                  <w14:ligatures w14:val="none"/>
                </w:rPr>
                <w:t>Contact course administrators</w:t>
              </w:r>
            </w:hyperlink>
            <w:r w:rsidR="00367850" w:rsidRPr="00FA4035">
              <w:rPr>
                <w:rFonts w:ascii="Arial" w:eastAsia="Times New Roman" w:hAnsi="Arial" w:cs="Arial"/>
                <w:kern w:val="0"/>
                <w:sz w:val="20"/>
                <w:szCs w:val="20"/>
                <w:u w:val="single"/>
                <w:lang w:eastAsia="en-GB"/>
                <w14:ligatures w14:val="none"/>
              </w:rPr>
              <w:t xml:space="preserve">: </w:t>
            </w:r>
          </w:p>
          <w:p w14:paraId="1228FDF3" w14:textId="1220BFBA"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kern w:val="0"/>
                <w:sz w:val="20"/>
                <w:szCs w:val="20"/>
                <w:lang w:eastAsia="en-GB"/>
                <w14:ligatures w14:val="none"/>
              </w:rPr>
              <w:br/>
            </w:r>
            <w:hyperlink r:id="rId36" w:history="1">
              <w:r w:rsidRPr="00C64BB8">
                <w:rPr>
                  <w:rStyle w:val="Hyperlink"/>
                  <w:rFonts w:ascii="Arial" w:eastAsia="Times New Roman" w:hAnsi="Arial" w:cs="Arial"/>
                  <w:kern w:val="0"/>
                  <w:sz w:val="20"/>
                  <w:szCs w:val="20"/>
                  <w:lang w:eastAsia="en-GB"/>
                  <w14:ligatures w14:val="none"/>
                </w:rPr>
                <w:t xml:space="preserve">List of registered trainers: </w:t>
              </w:r>
            </w:hyperlink>
          </w:p>
        </w:tc>
      </w:tr>
      <w:tr w:rsidR="00367850" w:rsidRPr="00FA4035" w14:paraId="34CE83EE" w14:textId="77777777" w:rsidTr="00FD0931">
        <w:trPr>
          <w:trHeight w:val="1946"/>
          <w:jc w:val="center"/>
        </w:trPr>
        <w:tc>
          <w:tcPr>
            <w:tcW w:w="1980" w:type="dxa"/>
            <w:vMerge/>
            <w:vAlign w:val="center"/>
          </w:tcPr>
          <w:p w14:paraId="2A0D5344" w14:textId="77777777" w:rsidR="00367850" w:rsidRPr="00FA4035" w:rsidRDefault="00367850" w:rsidP="00367850">
            <w:pPr>
              <w:rPr>
                <w:rFonts w:ascii="Arial" w:eastAsia="Times New Roman" w:hAnsi="Arial" w:cs="Arial"/>
                <w:b/>
                <w:bCs/>
                <w:color w:val="000000"/>
                <w:kern w:val="0"/>
                <w:sz w:val="20"/>
                <w:szCs w:val="20"/>
                <w:lang w:eastAsia="en-GB"/>
                <w14:ligatures w14:val="none"/>
              </w:rPr>
            </w:pPr>
          </w:p>
        </w:tc>
        <w:tc>
          <w:tcPr>
            <w:tcW w:w="3123" w:type="dxa"/>
            <w:vAlign w:val="center"/>
          </w:tcPr>
          <w:p w14:paraId="5C402C39" w14:textId="66FA1002" w:rsidR="00367850" w:rsidRPr="001014B9" w:rsidRDefault="00367850" w:rsidP="00367850">
            <w:pPr>
              <w:rPr>
                <w:rFonts w:ascii="Arial" w:eastAsia="Times New Roman" w:hAnsi="Arial" w:cs="Arial"/>
                <w:kern w:val="0"/>
                <w:sz w:val="20"/>
                <w:szCs w:val="20"/>
                <w:lang w:eastAsia="en-GB"/>
                <w14:ligatures w14:val="none"/>
              </w:rPr>
            </w:pPr>
            <w:r w:rsidRPr="001014B9">
              <w:rPr>
                <w:rFonts w:ascii="Arial" w:eastAsia="Times New Roman" w:hAnsi="Arial" w:cs="Arial"/>
                <w:kern w:val="0"/>
                <w:sz w:val="20"/>
                <w:szCs w:val="20"/>
                <w:lang w:eastAsia="en-GB"/>
                <w14:ligatures w14:val="none"/>
              </w:rPr>
              <w:t xml:space="preserve">Sexually Transmitted Infections Foundation (STIF) </w:t>
            </w:r>
            <w:r w:rsidRPr="00FA4035">
              <w:rPr>
                <w:rFonts w:ascii="Arial" w:eastAsia="Times New Roman" w:hAnsi="Arial" w:cs="Arial"/>
                <w:kern w:val="0"/>
                <w:sz w:val="20"/>
                <w:szCs w:val="20"/>
                <w:lang w:eastAsia="en-GB"/>
                <w14:ligatures w14:val="none"/>
              </w:rPr>
              <w:t>theory course</w:t>
            </w:r>
          </w:p>
        </w:tc>
        <w:tc>
          <w:tcPr>
            <w:tcW w:w="1701" w:type="dxa"/>
            <w:vAlign w:val="center"/>
          </w:tcPr>
          <w:p w14:paraId="24ED5C5A" w14:textId="7C10E150" w:rsidR="00367850" w:rsidRPr="00FA4035" w:rsidRDefault="00367850" w:rsidP="00367850">
            <w:pP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 xml:space="preserve">Up to 12 </w:t>
            </w:r>
            <w:proofErr w:type="spellStart"/>
            <w:r w:rsidRPr="00FA4035">
              <w:rPr>
                <w:rFonts w:ascii="Arial" w:eastAsia="Times New Roman" w:hAnsi="Arial" w:cs="Arial"/>
                <w:color w:val="000000"/>
                <w:kern w:val="0"/>
                <w:sz w:val="20"/>
                <w:szCs w:val="20"/>
                <w:lang w:eastAsia="en-GB"/>
                <w14:ligatures w14:val="none"/>
              </w:rPr>
              <w:t>mths</w:t>
            </w:r>
            <w:proofErr w:type="spellEnd"/>
          </w:p>
        </w:tc>
        <w:tc>
          <w:tcPr>
            <w:tcW w:w="1276" w:type="dxa"/>
            <w:vAlign w:val="center"/>
          </w:tcPr>
          <w:p w14:paraId="40FCB3C6" w14:textId="7D86F6A9" w:rsidR="00367850" w:rsidRPr="00FA4035"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Yes</w:t>
            </w:r>
          </w:p>
        </w:tc>
        <w:tc>
          <w:tcPr>
            <w:tcW w:w="1554" w:type="dxa"/>
            <w:vAlign w:val="center"/>
          </w:tcPr>
          <w:p w14:paraId="39898CEB" w14:textId="14EB6E53" w:rsidR="00367850" w:rsidRPr="00FA4035" w:rsidRDefault="00367850" w:rsidP="00367850">
            <w:pP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 xml:space="preserve">Staff working in sexual health services </w:t>
            </w:r>
            <w:r w:rsidRPr="00CE675F">
              <w:rPr>
                <w:rFonts w:ascii="Arial" w:eastAsia="Times New Roman" w:hAnsi="Arial" w:cs="Arial"/>
                <w:i/>
                <w:iCs/>
                <w:color w:val="000000"/>
                <w:kern w:val="0"/>
                <w:sz w:val="20"/>
                <w:szCs w:val="20"/>
                <w:lang w:eastAsia="en-GB"/>
                <w14:ligatures w14:val="none"/>
              </w:rPr>
              <w:t>specifically STI/HIV</w:t>
            </w:r>
            <w:r>
              <w:rPr>
                <w:rFonts w:ascii="Arial" w:eastAsia="Times New Roman" w:hAnsi="Arial" w:cs="Arial"/>
                <w:color w:val="000000"/>
                <w:kern w:val="0"/>
                <w:sz w:val="20"/>
                <w:szCs w:val="20"/>
                <w:lang w:eastAsia="en-GB"/>
                <w14:ligatures w14:val="none"/>
              </w:rPr>
              <w:t xml:space="preserve"> and/ or associated</w:t>
            </w:r>
          </w:p>
        </w:tc>
        <w:tc>
          <w:tcPr>
            <w:tcW w:w="1423" w:type="dxa"/>
            <w:vAlign w:val="center"/>
          </w:tcPr>
          <w:p w14:paraId="6CEFF2FA" w14:textId="011009C3" w:rsidR="00367850" w:rsidRPr="00FA4035"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See website for details</w:t>
            </w:r>
          </w:p>
        </w:tc>
        <w:tc>
          <w:tcPr>
            <w:tcW w:w="3969" w:type="dxa"/>
            <w:vAlign w:val="center"/>
          </w:tcPr>
          <w:p w14:paraId="5075D9F1" w14:textId="78A0C614" w:rsidR="00367850" w:rsidRDefault="00367850" w:rsidP="00367850">
            <w:pPr>
              <w:rPr>
                <w:rFonts w:ascii="Arial" w:hAnsi="Arial" w:cs="Arial"/>
                <w:sz w:val="20"/>
                <w:szCs w:val="20"/>
              </w:rPr>
            </w:pPr>
            <w:r w:rsidRPr="00FA4035">
              <w:rPr>
                <w:rFonts w:ascii="Arial" w:hAnsi="Arial" w:cs="Arial"/>
                <w:sz w:val="20"/>
                <w:szCs w:val="20"/>
              </w:rPr>
              <w:t>The British Association of Sexual Health and HIV (BASHH)</w:t>
            </w:r>
            <w:r>
              <w:rPr>
                <w:rFonts w:ascii="Arial" w:hAnsi="Arial" w:cs="Arial"/>
                <w:sz w:val="20"/>
                <w:szCs w:val="20"/>
              </w:rPr>
              <w:t xml:space="preserve"> </w:t>
            </w:r>
          </w:p>
          <w:p w14:paraId="647E23A0" w14:textId="77777777" w:rsidR="00367850" w:rsidRPr="00FA4035" w:rsidRDefault="00367850" w:rsidP="00367850">
            <w:pPr>
              <w:rPr>
                <w:rFonts w:ascii="Arial" w:hAnsi="Arial" w:cs="Arial"/>
                <w:sz w:val="20"/>
                <w:szCs w:val="20"/>
              </w:rPr>
            </w:pPr>
          </w:p>
          <w:p w14:paraId="4C495855" w14:textId="65BBDB1A" w:rsidR="00367850" w:rsidRPr="00FA4035" w:rsidRDefault="00000000" w:rsidP="00367850">
            <w:pPr>
              <w:pStyle w:val="NormalWeb"/>
              <w:rPr>
                <w:rFonts w:ascii="Arial" w:hAnsi="Arial" w:cs="Arial"/>
                <w:sz w:val="20"/>
                <w:szCs w:val="20"/>
              </w:rPr>
            </w:pPr>
            <w:hyperlink r:id="rId37" w:history="1">
              <w:r w:rsidR="00367850">
                <w:rPr>
                  <w:rStyle w:val="Hyperlink"/>
                  <w:rFonts w:ascii="Arial" w:eastAsia="Times New Roman" w:hAnsi="Arial" w:cs="Arial"/>
                  <w:kern w:val="0"/>
                  <w:sz w:val="20"/>
                  <w:szCs w:val="20"/>
                  <w:lang w:eastAsia="en-GB"/>
                  <w14:ligatures w14:val="none"/>
                </w:rPr>
                <w:t>STIF theory course</w:t>
              </w:r>
            </w:hyperlink>
            <w:r w:rsidR="00367850" w:rsidRPr="00FA4035">
              <w:rPr>
                <w:rFonts w:ascii="Arial" w:eastAsia="Times New Roman" w:hAnsi="Arial" w:cs="Arial"/>
                <w:kern w:val="0"/>
                <w:sz w:val="20"/>
                <w:szCs w:val="20"/>
                <w:lang w:eastAsia="en-GB"/>
                <w14:ligatures w14:val="none"/>
              </w:rPr>
              <w:t xml:space="preserve"> </w:t>
            </w:r>
          </w:p>
        </w:tc>
      </w:tr>
      <w:tr w:rsidR="00367850" w:rsidRPr="00FA4035" w14:paraId="690F6689" w14:textId="77777777" w:rsidTr="00661E18">
        <w:trPr>
          <w:trHeight w:val="442"/>
          <w:jc w:val="center"/>
        </w:trPr>
        <w:tc>
          <w:tcPr>
            <w:tcW w:w="15026" w:type="dxa"/>
            <w:gridSpan w:val="7"/>
            <w:shd w:val="clear" w:color="auto" w:fill="C1E4F5" w:themeFill="accent1" w:themeFillTint="33"/>
          </w:tcPr>
          <w:p w14:paraId="0E979A84" w14:textId="70CA9694" w:rsidR="00367850" w:rsidRPr="00FA4035" w:rsidRDefault="00367850" w:rsidP="00367850">
            <w:pPr>
              <w:jc w:val="center"/>
              <w:rPr>
                <w:rFonts w:ascii="Arial" w:hAnsi="Arial" w:cs="Arial"/>
                <w:b/>
                <w:bCs/>
                <w:sz w:val="20"/>
                <w:szCs w:val="20"/>
              </w:rPr>
            </w:pPr>
            <w:r w:rsidRPr="00FA4035">
              <w:rPr>
                <w:rFonts w:ascii="Arial" w:hAnsi="Arial" w:cs="Arial"/>
                <w:b/>
                <w:bCs/>
                <w:sz w:val="20"/>
                <w:szCs w:val="20"/>
              </w:rPr>
              <w:t xml:space="preserve">Addressing </w:t>
            </w:r>
            <w:r>
              <w:rPr>
                <w:rFonts w:ascii="Arial" w:hAnsi="Arial" w:cs="Arial"/>
                <w:b/>
                <w:bCs/>
                <w:sz w:val="20"/>
                <w:szCs w:val="20"/>
              </w:rPr>
              <w:t>b</w:t>
            </w:r>
            <w:r w:rsidRPr="00FA4035">
              <w:rPr>
                <w:rFonts w:ascii="Arial" w:hAnsi="Arial" w:cs="Arial"/>
                <w:b/>
                <w:bCs/>
                <w:sz w:val="20"/>
                <w:szCs w:val="20"/>
              </w:rPr>
              <w:t>arriers for girls and women into healthcare; addressing inequality; supporting INCLUSION</w:t>
            </w:r>
          </w:p>
        </w:tc>
      </w:tr>
      <w:tr w:rsidR="00367850" w:rsidRPr="00FA4035" w14:paraId="56C26D93" w14:textId="77777777" w:rsidTr="00A13CA5">
        <w:trPr>
          <w:trHeight w:val="3990"/>
          <w:jc w:val="center"/>
        </w:trPr>
        <w:tc>
          <w:tcPr>
            <w:tcW w:w="1980" w:type="dxa"/>
            <w:vAlign w:val="center"/>
            <w:hideMark/>
          </w:tcPr>
          <w:p w14:paraId="15BB8EF1" w14:textId="2B2B0E0F" w:rsidR="00367850" w:rsidRPr="00FA4035" w:rsidRDefault="00367850" w:rsidP="00367850">
            <w:pPr>
              <w:jc w:val="cente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lastRenderedPageBreak/>
              <w:t>Addressing barriers to service access; supporting inclusivity for all</w:t>
            </w:r>
          </w:p>
        </w:tc>
        <w:tc>
          <w:tcPr>
            <w:tcW w:w="3123" w:type="dxa"/>
            <w:vAlign w:val="center"/>
            <w:hideMark/>
          </w:tcPr>
          <w:p w14:paraId="576761EE" w14:textId="5B7ABADE" w:rsidR="00367850" w:rsidRPr="00FA4035" w:rsidRDefault="00367850" w:rsidP="00367850">
            <w:pPr>
              <w:jc w:val="center"/>
              <w:rPr>
                <w:rFonts w:ascii="Arial" w:eastAsia="Times New Roman" w:hAnsi="Arial" w:cs="Arial"/>
                <w:color w:val="0563C1"/>
                <w:kern w:val="0"/>
                <w:sz w:val="20"/>
                <w:szCs w:val="20"/>
                <w:u w:val="single"/>
                <w:lang w:eastAsia="en-GB"/>
                <w14:ligatures w14:val="none"/>
              </w:rPr>
            </w:pPr>
            <w:r>
              <w:rPr>
                <w:rFonts w:ascii="Arial" w:eastAsia="Times New Roman" w:hAnsi="Arial" w:cs="Arial"/>
                <w:color w:val="000000"/>
                <w:kern w:val="0"/>
                <w:sz w:val="20"/>
                <w:szCs w:val="20"/>
                <w:lang w:eastAsia="en-GB"/>
                <w14:ligatures w14:val="none"/>
              </w:rPr>
              <w:t xml:space="preserve">Various courses available to support </w:t>
            </w:r>
            <w:r w:rsidRPr="00FA4035">
              <w:rPr>
                <w:rFonts w:ascii="Arial" w:eastAsia="Times New Roman" w:hAnsi="Arial" w:cs="Arial"/>
                <w:color w:val="000000"/>
                <w:kern w:val="0"/>
                <w:sz w:val="20"/>
                <w:szCs w:val="20"/>
                <w:lang w:eastAsia="en-GB"/>
                <w14:ligatures w14:val="none"/>
              </w:rPr>
              <w:t>inclusion</w:t>
            </w:r>
            <w:r>
              <w:rPr>
                <w:rFonts w:ascii="Arial" w:eastAsia="Times New Roman" w:hAnsi="Arial" w:cs="Arial"/>
                <w:color w:val="000000"/>
                <w:kern w:val="0"/>
                <w:sz w:val="20"/>
                <w:szCs w:val="20"/>
                <w:lang w:eastAsia="en-GB"/>
                <w14:ligatures w14:val="none"/>
              </w:rPr>
              <w:t xml:space="preserve"> and </w:t>
            </w:r>
            <w:r w:rsidRPr="00FA4035">
              <w:rPr>
                <w:rFonts w:ascii="Arial" w:eastAsia="Times New Roman" w:hAnsi="Arial" w:cs="Arial"/>
                <w:color w:val="000000"/>
                <w:kern w:val="0"/>
                <w:sz w:val="20"/>
                <w:szCs w:val="20"/>
                <w:lang w:eastAsia="en-GB"/>
                <w14:ligatures w14:val="none"/>
              </w:rPr>
              <w:t>diversity</w:t>
            </w:r>
          </w:p>
        </w:tc>
        <w:tc>
          <w:tcPr>
            <w:tcW w:w="1701" w:type="dxa"/>
            <w:vAlign w:val="center"/>
            <w:hideMark/>
          </w:tcPr>
          <w:p w14:paraId="3424D203" w14:textId="7EC54DBA"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varying in time/ length</w:t>
            </w:r>
          </w:p>
        </w:tc>
        <w:tc>
          <w:tcPr>
            <w:tcW w:w="1276" w:type="dxa"/>
            <w:vAlign w:val="center"/>
            <w:hideMark/>
          </w:tcPr>
          <w:p w14:paraId="03997BCF" w14:textId="7F960F7D" w:rsidR="00367850" w:rsidRPr="00FA4035"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No</w:t>
            </w:r>
          </w:p>
        </w:tc>
        <w:tc>
          <w:tcPr>
            <w:tcW w:w="1554" w:type="dxa"/>
            <w:vAlign w:val="center"/>
            <w:hideMark/>
          </w:tcPr>
          <w:p w14:paraId="08A095F9" w14:textId="7243D446" w:rsidR="00367850"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frontline staff</w:t>
            </w:r>
          </w:p>
          <w:p w14:paraId="68599131" w14:textId="77777777" w:rsidR="00367850" w:rsidRDefault="00367850" w:rsidP="00367850">
            <w:pPr>
              <w:jc w:val="center"/>
              <w:rPr>
                <w:rFonts w:ascii="Arial" w:eastAsia="Times New Roman" w:hAnsi="Arial" w:cs="Arial"/>
                <w:color w:val="000000"/>
                <w:kern w:val="0"/>
                <w:sz w:val="20"/>
                <w:szCs w:val="20"/>
                <w:lang w:eastAsia="en-GB"/>
                <w14:ligatures w14:val="none"/>
              </w:rPr>
            </w:pPr>
          </w:p>
          <w:p w14:paraId="322F68F3" w14:textId="0673486F"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A13CA5">
              <w:rPr>
                <w:rFonts w:ascii="Arial" w:eastAsia="Times New Roman" w:hAnsi="Arial" w:cs="Arial"/>
                <w:color w:val="000000"/>
                <w:kern w:val="0"/>
                <w:sz w:val="20"/>
                <w:szCs w:val="20"/>
                <w:lang w:eastAsia="en-GB"/>
                <w14:ligatures w14:val="none"/>
              </w:rPr>
              <w:t>If you</w:t>
            </w:r>
            <w:r>
              <w:rPr>
                <w:rFonts w:ascii="Arial" w:eastAsia="Times New Roman" w:hAnsi="Arial" w:cs="Arial"/>
                <w:color w:val="000000"/>
                <w:kern w:val="0"/>
                <w:sz w:val="20"/>
                <w:szCs w:val="20"/>
                <w:lang w:eastAsia="en-GB"/>
                <w14:ligatures w14:val="none"/>
              </w:rPr>
              <w:t xml:space="preserve"> are not an NHS organisation or</w:t>
            </w:r>
            <w:r w:rsidRPr="00A13CA5">
              <w:rPr>
                <w:rFonts w:ascii="Arial" w:eastAsia="Times New Roman" w:hAnsi="Arial" w:cs="Arial"/>
                <w:color w:val="000000"/>
                <w:kern w:val="0"/>
                <w:sz w:val="20"/>
                <w:szCs w:val="20"/>
                <w:lang w:eastAsia="en-GB"/>
                <w14:ligatures w14:val="none"/>
              </w:rPr>
              <w:t xml:space="preserve"> do not hold an NHS </w:t>
            </w:r>
            <w:proofErr w:type="spellStart"/>
            <w:r w:rsidRPr="00A13CA5">
              <w:rPr>
                <w:rFonts w:ascii="Arial" w:eastAsia="Times New Roman" w:hAnsi="Arial" w:cs="Arial"/>
                <w:color w:val="000000"/>
                <w:kern w:val="0"/>
                <w:sz w:val="20"/>
                <w:szCs w:val="20"/>
                <w:lang w:eastAsia="en-GB"/>
                <w14:ligatures w14:val="none"/>
              </w:rPr>
              <w:t>OpenAthens</w:t>
            </w:r>
            <w:proofErr w:type="spellEnd"/>
            <w:r w:rsidRPr="00A13CA5">
              <w:rPr>
                <w:rFonts w:ascii="Arial" w:eastAsia="Times New Roman" w:hAnsi="Arial" w:cs="Arial"/>
                <w:color w:val="000000"/>
                <w:kern w:val="0"/>
                <w:sz w:val="20"/>
                <w:szCs w:val="20"/>
                <w:lang w:eastAsia="en-GB"/>
                <w14:ligatures w14:val="none"/>
              </w:rPr>
              <w:t xml:space="preserve"> account please </w:t>
            </w:r>
            <w:hyperlink r:id="rId38" w:tgtFrame="_blank" w:tooltip="https://support.e-lfh.org.uk/" w:history="1">
              <w:r>
                <w:rPr>
                  <w:rStyle w:val="Hyperlink"/>
                  <w:rFonts w:ascii="Arial" w:eastAsia="Times New Roman" w:hAnsi="Arial" w:cs="Arial"/>
                  <w:kern w:val="0"/>
                  <w:sz w:val="20"/>
                  <w:szCs w:val="20"/>
                  <w:lang w:eastAsia="en-GB"/>
                  <w14:ligatures w14:val="none"/>
                </w:rPr>
                <w:t>click here to contact</w:t>
              </w:r>
            </w:hyperlink>
            <w:r w:rsidRPr="00A13CA5">
              <w:rPr>
                <w:rFonts w:ascii="Arial" w:eastAsia="Times New Roman" w:hAnsi="Arial" w:cs="Arial"/>
                <w:color w:val="000000"/>
                <w:kern w:val="0"/>
                <w:sz w:val="20"/>
                <w:szCs w:val="20"/>
                <w:lang w:eastAsia="en-GB"/>
                <w14:ligatures w14:val="none"/>
              </w:rPr>
              <w:t> to check if you are eligible for access.</w:t>
            </w:r>
          </w:p>
        </w:tc>
        <w:tc>
          <w:tcPr>
            <w:tcW w:w="1423" w:type="dxa"/>
            <w:vAlign w:val="center"/>
            <w:hideMark/>
          </w:tcPr>
          <w:p w14:paraId="5FDA0752" w14:textId="4DB1917A" w:rsidR="00367850" w:rsidRPr="00FA4035"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FREE</w:t>
            </w:r>
          </w:p>
        </w:tc>
        <w:tc>
          <w:tcPr>
            <w:tcW w:w="3969" w:type="dxa"/>
            <w:vAlign w:val="center"/>
            <w:hideMark/>
          </w:tcPr>
          <w:p w14:paraId="715C0820" w14:textId="6C6E65CC" w:rsidR="00367850" w:rsidRPr="00FA4035" w:rsidRDefault="00367850" w:rsidP="00367850">
            <w:pPr>
              <w:jc w:val="center"/>
              <w:rPr>
                <w:rFonts w:ascii="Arial" w:hAnsi="Arial" w:cs="Arial"/>
                <w:sz w:val="20"/>
                <w:szCs w:val="20"/>
              </w:rPr>
            </w:pPr>
            <w:r w:rsidRPr="00FA4035">
              <w:rPr>
                <w:rFonts w:ascii="Arial" w:eastAsia="Times New Roman" w:hAnsi="Arial" w:cs="Arial"/>
                <w:kern w:val="0"/>
                <w:sz w:val="20"/>
                <w:szCs w:val="20"/>
                <w:lang w:eastAsia="en-GB"/>
                <w14:ligatures w14:val="none"/>
              </w:rPr>
              <w:t xml:space="preserve">NHS </w:t>
            </w:r>
            <w:r>
              <w:rPr>
                <w:rFonts w:ascii="Arial" w:eastAsia="Times New Roman" w:hAnsi="Arial" w:cs="Arial"/>
                <w:kern w:val="0"/>
                <w:sz w:val="20"/>
                <w:szCs w:val="20"/>
                <w:lang w:eastAsia="en-GB"/>
                <w14:ligatures w14:val="none"/>
              </w:rPr>
              <w:t>e</w:t>
            </w:r>
            <w:r w:rsidRPr="00FA4035">
              <w:rPr>
                <w:rFonts w:ascii="Arial" w:eastAsia="Times New Roman" w:hAnsi="Arial" w:cs="Arial"/>
                <w:kern w:val="0"/>
                <w:sz w:val="20"/>
                <w:szCs w:val="20"/>
                <w:lang w:eastAsia="en-GB"/>
                <w14:ligatures w14:val="none"/>
              </w:rPr>
              <w:t>-learning for health</w:t>
            </w:r>
            <w:r>
              <w:rPr>
                <w:rFonts w:ascii="Arial" w:eastAsia="Times New Roman" w:hAnsi="Arial" w:cs="Arial"/>
                <w:kern w:val="0"/>
                <w:sz w:val="20"/>
                <w:szCs w:val="20"/>
                <w:lang w:eastAsia="en-GB"/>
                <w14:ligatures w14:val="none"/>
              </w:rPr>
              <w:t xml:space="preserve"> (e-</w:t>
            </w:r>
            <w:proofErr w:type="spellStart"/>
            <w:r>
              <w:rPr>
                <w:rFonts w:ascii="Arial" w:eastAsia="Times New Roman" w:hAnsi="Arial" w:cs="Arial"/>
                <w:kern w:val="0"/>
                <w:sz w:val="20"/>
                <w:szCs w:val="20"/>
                <w:lang w:eastAsia="en-GB"/>
                <w14:ligatures w14:val="none"/>
              </w:rPr>
              <w:t>lfh</w:t>
            </w:r>
            <w:proofErr w:type="spellEnd"/>
            <w:r>
              <w:rPr>
                <w:rFonts w:ascii="Arial" w:eastAsia="Times New Roman" w:hAnsi="Arial" w:cs="Arial"/>
                <w:kern w:val="0"/>
                <w:sz w:val="20"/>
                <w:szCs w:val="20"/>
                <w:lang w:eastAsia="en-GB"/>
                <w14:ligatures w14:val="none"/>
              </w:rPr>
              <w:t>)</w:t>
            </w:r>
          </w:p>
          <w:p w14:paraId="2A1164FF" w14:textId="5B4DAA08" w:rsidR="00367850" w:rsidRPr="00FA4035" w:rsidRDefault="00000000" w:rsidP="00367850">
            <w:pPr>
              <w:jc w:val="center"/>
              <w:rPr>
                <w:rFonts w:ascii="Arial" w:eastAsia="Times New Roman" w:hAnsi="Arial" w:cs="Arial"/>
                <w:kern w:val="0"/>
                <w:sz w:val="20"/>
                <w:szCs w:val="20"/>
                <w:lang w:eastAsia="en-GB"/>
                <w14:ligatures w14:val="none"/>
              </w:rPr>
            </w:pPr>
            <w:hyperlink r:id="rId39" w:history="1">
              <w:r w:rsidR="00367850">
                <w:rPr>
                  <w:rStyle w:val="Hyperlink"/>
                  <w:rFonts w:ascii="Arial" w:eastAsia="Times New Roman" w:hAnsi="Arial" w:cs="Arial"/>
                  <w:kern w:val="0"/>
                  <w:sz w:val="20"/>
                  <w:szCs w:val="20"/>
                  <w:lang w:eastAsia="en-GB"/>
                  <w14:ligatures w14:val="none"/>
                </w:rPr>
                <w:t>Available Programmes</w:t>
              </w:r>
            </w:hyperlink>
          </w:p>
          <w:p w14:paraId="0B9B9898" w14:textId="77777777" w:rsidR="00367850" w:rsidRPr="00FA4035" w:rsidRDefault="00367850" w:rsidP="00367850">
            <w:pPr>
              <w:jc w:val="center"/>
              <w:rPr>
                <w:rFonts w:ascii="Arial" w:eastAsia="Times New Roman" w:hAnsi="Arial" w:cs="Arial"/>
                <w:kern w:val="0"/>
                <w:sz w:val="20"/>
                <w:szCs w:val="20"/>
                <w:lang w:eastAsia="en-GB"/>
                <w14:ligatures w14:val="none"/>
              </w:rPr>
            </w:pPr>
          </w:p>
          <w:p w14:paraId="4A57B4D9" w14:textId="3BACB7FB"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kern w:val="0"/>
                <w:sz w:val="20"/>
                <w:szCs w:val="20"/>
                <w:lang w:eastAsia="en-GB"/>
                <w14:ligatures w14:val="none"/>
              </w:rPr>
              <w:t>Links to specific training:</w:t>
            </w:r>
            <w:r w:rsidRPr="00FA4035">
              <w:rPr>
                <w:rFonts w:ascii="Arial" w:eastAsia="Times New Roman" w:hAnsi="Arial" w:cs="Arial"/>
                <w:kern w:val="0"/>
                <w:sz w:val="20"/>
                <w:szCs w:val="20"/>
                <w:lang w:eastAsia="en-GB"/>
                <w14:ligatures w14:val="none"/>
              </w:rPr>
              <w:br/>
            </w:r>
            <w:hyperlink r:id="rId40" w:history="1">
              <w:r w:rsidRPr="00A13CA5">
                <w:rPr>
                  <w:rStyle w:val="Hyperlink"/>
                  <w:rFonts w:ascii="Arial" w:eastAsia="Times New Roman" w:hAnsi="Arial" w:cs="Arial"/>
                  <w:kern w:val="0"/>
                  <w:sz w:val="20"/>
                  <w:szCs w:val="20"/>
                  <w:lang w:eastAsia="en-GB"/>
                  <w14:ligatures w14:val="none"/>
                </w:rPr>
                <w:t>Cultural Competency</w:t>
              </w:r>
            </w:hyperlink>
            <w:r w:rsidRPr="00FA4035">
              <w:rPr>
                <w:rFonts w:ascii="Arial" w:eastAsia="Times New Roman" w:hAnsi="Arial" w:cs="Arial"/>
                <w:kern w:val="0"/>
                <w:sz w:val="20"/>
                <w:szCs w:val="20"/>
                <w:lang w:eastAsia="en-GB"/>
                <w14:ligatures w14:val="none"/>
              </w:rPr>
              <w:br/>
            </w:r>
            <w:hyperlink r:id="rId41" w:history="1">
              <w:r w:rsidRPr="00A13CA5">
                <w:rPr>
                  <w:rStyle w:val="Hyperlink"/>
                  <w:rFonts w:ascii="Arial" w:eastAsia="Times New Roman" w:hAnsi="Arial" w:cs="Arial"/>
                  <w:kern w:val="0"/>
                  <w:sz w:val="20"/>
                  <w:szCs w:val="20"/>
                  <w:lang w:eastAsia="en-GB"/>
                  <w14:ligatures w14:val="none"/>
                </w:rPr>
                <w:t xml:space="preserve">HIV Stigma in Healthcare                                              </w:t>
              </w:r>
            </w:hyperlink>
            <w:r>
              <w:rPr>
                <w:rFonts w:ascii="Arial" w:eastAsia="Times New Roman" w:hAnsi="Arial" w:cs="Arial"/>
                <w:kern w:val="0"/>
                <w:sz w:val="20"/>
                <w:szCs w:val="20"/>
                <w:lang w:eastAsia="en-GB"/>
                <w14:ligatures w14:val="none"/>
              </w:rPr>
              <w:t xml:space="preserve"> </w:t>
            </w:r>
            <w:hyperlink r:id="rId42" w:history="1">
              <w:r w:rsidRPr="00A13CA5">
                <w:rPr>
                  <w:rStyle w:val="Hyperlink"/>
                  <w:rFonts w:ascii="Arial" w:eastAsia="Times New Roman" w:hAnsi="Arial" w:cs="Arial"/>
                  <w:kern w:val="0"/>
                  <w:sz w:val="20"/>
                  <w:szCs w:val="20"/>
                  <w:lang w:eastAsia="en-GB"/>
                  <w14:ligatures w14:val="none"/>
                </w:rPr>
                <w:t xml:space="preserve">Making Every Contact Count                                                                   </w:t>
              </w:r>
            </w:hyperlink>
            <w:r>
              <w:rPr>
                <w:rFonts w:ascii="Arial" w:eastAsia="Times New Roman" w:hAnsi="Arial" w:cs="Arial"/>
                <w:kern w:val="0"/>
                <w:sz w:val="20"/>
                <w:szCs w:val="20"/>
                <w:lang w:eastAsia="en-GB"/>
                <w14:ligatures w14:val="none"/>
              </w:rPr>
              <w:t xml:space="preserve"> </w:t>
            </w:r>
            <w:hyperlink r:id="rId43" w:history="1">
              <w:r w:rsidRPr="00A13CA5">
                <w:rPr>
                  <w:rStyle w:val="Hyperlink"/>
                  <w:rFonts w:ascii="Arial" w:eastAsia="Times New Roman" w:hAnsi="Arial" w:cs="Arial"/>
                  <w:kern w:val="0"/>
                  <w:sz w:val="20"/>
                  <w:szCs w:val="20"/>
                  <w:lang w:eastAsia="en-GB"/>
                  <w14:ligatures w14:val="none"/>
                </w:rPr>
                <w:t xml:space="preserve">Health Inequalities                                                     </w:t>
              </w:r>
            </w:hyperlink>
            <w:r>
              <w:rPr>
                <w:rFonts w:ascii="Arial" w:eastAsia="Times New Roman" w:hAnsi="Arial" w:cs="Arial"/>
                <w:kern w:val="0"/>
                <w:sz w:val="20"/>
                <w:szCs w:val="20"/>
                <w:lang w:eastAsia="en-GB"/>
                <w14:ligatures w14:val="none"/>
              </w:rPr>
              <w:t xml:space="preserve"> </w:t>
            </w:r>
            <w:hyperlink r:id="rId44" w:history="1">
              <w:r w:rsidRPr="00A13CA5">
                <w:rPr>
                  <w:rStyle w:val="Hyperlink"/>
                  <w:rFonts w:ascii="Arial" w:eastAsia="Times New Roman" w:hAnsi="Arial" w:cs="Arial"/>
                  <w:kern w:val="0"/>
                  <w:sz w:val="20"/>
                  <w:szCs w:val="20"/>
                  <w:lang w:eastAsia="en-GB"/>
                  <w14:ligatures w14:val="none"/>
                </w:rPr>
                <w:t>Breaking barriers in HIV care</w:t>
              </w:r>
            </w:hyperlink>
          </w:p>
        </w:tc>
      </w:tr>
      <w:tr w:rsidR="00367850" w:rsidRPr="00FA4035" w14:paraId="382D1DB0" w14:textId="77777777" w:rsidTr="00A13CA5">
        <w:trPr>
          <w:trHeight w:val="1408"/>
          <w:jc w:val="center"/>
        </w:trPr>
        <w:tc>
          <w:tcPr>
            <w:tcW w:w="1980" w:type="dxa"/>
            <w:vAlign w:val="center"/>
          </w:tcPr>
          <w:p w14:paraId="6FDA6B90" w14:textId="39CB4068" w:rsidR="00367850" w:rsidRPr="00FA4035" w:rsidRDefault="00367850" w:rsidP="00367850">
            <w:pPr>
              <w:jc w:val="cente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Addressing HIV stigma in healthcare</w:t>
            </w:r>
          </w:p>
        </w:tc>
        <w:tc>
          <w:tcPr>
            <w:tcW w:w="3123" w:type="dxa"/>
            <w:vAlign w:val="center"/>
          </w:tcPr>
          <w:p w14:paraId="295D75FE" w14:textId="28D00E2B"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Online resource/ training/ videos specific to inform around HIV stigma</w:t>
            </w:r>
          </w:p>
        </w:tc>
        <w:tc>
          <w:tcPr>
            <w:tcW w:w="1701" w:type="dxa"/>
            <w:vAlign w:val="center"/>
          </w:tcPr>
          <w:p w14:paraId="01845370" w14:textId="1B7183A2"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Self-directed; varying times</w:t>
            </w:r>
          </w:p>
        </w:tc>
        <w:tc>
          <w:tcPr>
            <w:tcW w:w="1276" w:type="dxa"/>
            <w:vAlign w:val="center"/>
          </w:tcPr>
          <w:p w14:paraId="4C81B213" w14:textId="2F337D70"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Yes</w:t>
            </w:r>
          </w:p>
        </w:tc>
        <w:tc>
          <w:tcPr>
            <w:tcW w:w="1554" w:type="dxa"/>
            <w:vAlign w:val="center"/>
          </w:tcPr>
          <w:p w14:paraId="26995A32" w14:textId="203ABDB6" w:rsidR="00367850" w:rsidRPr="00FA4035"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All healthcare staff</w:t>
            </w:r>
          </w:p>
        </w:tc>
        <w:tc>
          <w:tcPr>
            <w:tcW w:w="1423" w:type="dxa"/>
            <w:vAlign w:val="center"/>
          </w:tcPr>
          <w:p w14:paraId="6426068E" w14:textId="375D6D10"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FREE</w:t>
            </w:r>
          </w:p>
        </w:tc>
        <w:tc>
          <w:tcPr>
            <w:tcW w:w="3969" w:type="dxa"/>
            <w:vAlign w:val="center"/>
          </w:tcPr>
          <w:p w14:paraId="218EA6D2" w14:textId="2C7CF8D2" w:rsidR="00367850" w:rsidRPr="00FA4035" w:rsidRDefault="00367850" w:rsidP="00367850">
            <w:pPr>
              <w:jc w:val="center"/>
              <w:rPr>
                <w:rFonts w:ascii="Aptos" w:eastAsia="Times New Roman" w:hAnsi="Aptos"/>
                <w:color w:val="000000"/>
                <w:sz w:val="20"/>
                <w:szCs w:val="20"/>
              </w:rPr>
            </w:pPr>
            <w:r w:rsidRPr="00FA4035">
              <w:rPr>
                <w:rFonts w:ascii="Aptos" w:eastAsia="Times New Roman" w:hAnsi="Aptos"/>
                <w:color w:val="000000"/>
                <w:sz w:val="20"/>
                <w:szCs w:val="20"/>
              </w:rPr>
              <w:t xml:space="preserve">Hearts and Minds: </w:t>
            </w:r>
            <w:hyperlink r:id="rId45" w:history="1">
              <w:r w:rsidRPr="00FA4035">
                <w:rPr>
                  <w:rStyle w:val="Hyperlink"/>
                  <w:rFonts w:ascii="Aptos" w:eastAsia="Times New Roman" w:hAnsi="Aptos"/>
                  <w:sz w:val="20"/>
                  <w:szCs w:val="20"/>
                </w:rPr>
                <w:t>https://www.hivheartsminds.com/</w:t>
              </w:r>
            </w:hyperlink>
          </w:p>
          <w:p w14:paraId="4B1F13D2" w14:textId="77777777" w:rsidR="00367850" w:rsidRPr="00FA4035" w:rsidRDefault="00367850" w:rsidP="00367850">
            <w:pPr>
              <w:jc w:val="center"/>
              <w:rPr>
                <w:rFonts w:ascii="Aptos" w:eastAsia="Times New Roman" w:hAnsi="Aptos"/>
                <w:color w:val="000000"/>
                <w:sz w:val="20"/>
                <w:szCs w:val="20"/>
              </w:rPr>
            </w:pPr>
          </w:p>
          <w:p w14:paraId="73439C52" w14:textId="0394E60F" w:rsidR="00367850" w:rsidRPr="00FA4035" w:rsidRDefault="00000000" w:rsidP="00367850">
            <w:pPr>
              <w:jc w:val="center"/>
              <w:rPr>
                <w:rFonts w:ascii="Aptos" w:eastAsia="Times New Roman" w:hAnsi="Aptos"/>
                <w:color w:val="000000"/>
                <w:sz w:val="20"/>
                <w:szCs w:val="20"/>
              </w:rPr>
            </w:pPr>
            <w:hyperlink r:id="rId46" w:history="1">
              <w:r w:rsidR="00367850" w:rsidRPr="004903E8">
                <w:rPr>
                  <w:rStyle w:val="Hyperlink"/>
                  <w:rFonts w:ascii="Aptos" w:eastAsia="Times New Roman" w:hAnsi="Aptos"/>
                  <w:sz w:val="20"/>
                  <w:szCs w:val="20"/>
                </w:rPr>
                <w:t xml:space="preserve">Outlines free training packages and gives clarity for CPD evidence to </w:t>
              </w:r>
              <w:proofErr w:type="gramStart"/>
              <w:r w:rsidR="00367850" w:rsidRPr="004903E8">
                <w:rPr>
                  <w:rStyle w:val="Hyperlink"/>
                  <w:rFonts w:ascii="Aptos" w:eastAsia="Times New Roman" w:hAnsi="Aptos"/>
                  <w:sz w:val="20"/>
                  <w:szCs w:val="20"/>
                </w:rPr>
                <w:t>Healthcare</w:t>
              </w:r>
              <w:proofErr w:type="gramEnd"/>
              <w:r w:rsidR="00367850" w:rsidRPr="004903E8">
                <w:rPr>
                  <w:rStyle w:val="Hyperlink"/>
                  <w:rFonts w:ascii="Aptos" w:eastAsia="Times New Roman" w:hAnsi="Aptos"/>
                  <w:sz w:val="20"/>
                  <w:szCs w:val="20"/>
                </w:rPr>
                <w:t xml:space="preserve"> staff</w:t>
              </w:r>
            </w:hyperlink>
            <w:r w:rsidR="00367850" w:rsidRPr="00FA4035">
              <w:rPr>
                <w:rFonts w:ascii="Aptos" w:eastAsia="Times New Roman" w:hAnsi="Aptos"/>
                <w:color w:val="000000"/>
                <w:sz w:val="20"/>
                <w:szCs w:val="20"/>
              </w:rPr>
              <w:t>:</w:t>
            </w:r>
          </w:p>
          <w:p w14:paraId="3F4A9BD1" w14:textId="77777777" w:rsidR="00367850" w:rsidRPr="00FA4035" w:rsidRDefault="00367850" w:rsidP="00367850">
            <w:pPr>
              <w:jc w:val="center"/>
              <w:rPr>
                <w:rFonts w:ascii="Aptos" w:eastAsia="Times New Roman" w:hAnsi="Aptos"/>
                <w:color w:val="000000"/>
                <w:sz w:val="20"/>
                <w:szCs w:val="20"/>
              </w:rPr>
            </w:pPr>
          </w:p>
          <w:p w14:paraId="2900AA70" w14:textId="655FFCD7" w:rsidR="00367850" w:rsidRPr="00FA4035" w:rsidRDefault="00000000" w:rsidP="00367850">
            <w:pPr>
              <w:jc w:val="center"/>
              <w:rPr>
                <w:rFonts w:ascii="Aptos" w:eastAsia="Times New Roman" w:hAnsi="Aptos"/>
                <w:color w:val="000000"/>
                <w:sz w:val="20"/>
                <w:szCs w:val="20"/>
              </w:rPr>
            </w:pPr>
            <w:hyperlink r:id="rId47" w:history="1">
              <w:r w:rsidR="00367850" w:rsidRPr="004903E8">
                <w:rPr>
                  <w:rStyle w:val="Hyperlink"/>
                  <w:rFonts w:ascii="Aptos" w:eastAsia="Times New Roman" w:hAnsi="Aptos"/>
                  <w:sz w:val="20"/>
                  <w:szCs w:val="20"/>
                </w:rPr>
                <w:t xml:space="preserve">Hearts and Minds Video: an open conversation between people with HIV and healthcare professionals (5:36min </w:t>
              </w:r>
              <w:proofErr w:type="spellStart"/>
              <w:r w:rsidR="00367850" w:rsidRPr="004903E8">
                <w:rPr>
                  <w:rStyle w:val="Hyperlink"/>
                  <w:rFonts w:ascii="Aptos" w:eastAsia="Times New Roman" w:hAnsi="Aptos"/>
                  <w:sz w:val="20"/>
                  <w:szCs w:val="20"/>
                </w:rPr>
                <w:t>Youtube</w:t>
              </w:r>
              <w:proofErr w:type="spellEnd"/>
              <w:r w:rsidR="00367850" w:rsidRPr="004903E8">
                <w:rPr>
                  <w:rStyle w:val="Hyperlink"/>
                  <w:rFonts w:ascii="Aptos" w:eastAsia="Times New Roman" w:hAnsi="Aptos"/>
                  <w:sz w:val="20"/>
                  <w:szCs w:val="20"/>
                </w:rPr>
                <w:t xml:space="preserve"> video to stimulate discussion and reflection in workplaces – incl. case study examples):</w:t>
              </w:r>
            </w:hyperlink>
          </w:p>
          <w:p w14:paraId="5B35AE8D" w14:textId="77777777" w:rsidR="00367850" w:rsidRPr="00FA4035" w:rsidRDefault="00367850" w:rsidP="00367850">
            <w:pPr>
              <w:jc w:val="center"/>
              <w:rPr>
                <w:rFonts w:ascii="Aptos" w:eastAsia="Times New Roman" w:hAnsi="Aptos"/>
                <w:color w:val="000000"/>
                <w:sz w:val="20"/>
                <w:szCs w:val="20"/>
              </w:rPr>
            </w:pPr>
          </w:p>
          <w:p w14:paraId="21655D64" w14:textId="2E73A510" w:rsidR="00367850" w:rsidRDefault="00367850" w:rsidP="00367850">
            <w:pPr>
              <w:jc w:val="center"/>
              <w:rPr>
                <w:rFonts w:ascii="Aptos" w:eastAsia="Times New Roman" w:hAnsi="Aptos"/>
                <w:color w:val="000000"/>
                <w:sz w:val="20"/>
                <w:szCs w:val="20"/>
              </w:rPr>
            </w:pPr>
            <w:r w:rsidRPr="00FA4035">
              <w:rPr>
                <w:rFonts w:ascii="Aptos" w:eastAsia="Times New Roman" w:hAnsi="Aptos"/>
                <w:color w:val="000000"/>
                <w:sz w:val="20"/>
                <w:szCs w:val="20"/>
              </w:rPr>
              <w:t>NHS e-learning for health</w:t>
            </w:r>
          </w:p>
          <w:p w14:paraId="7FC464A9" w14:textId="6327A873" w:rsidR="00367850" w:rsidRDefault="00000000" w:rsidP="00367850">
            <w:pPr>
              <w:jc w:val="center"/>
              <w:rPr>
                <w:rFonts w:ascii="Aptos" w:eastAsia="Times New Roman" w:hAnsi="Aptos"/>
                <w:color w:val="000000"/>
                <w:sz w:val="20"/>
                <w:szCs w:val="20"/>
              </w:rPr>
            </w:pPr>
            <w:hyperlink r:id="rId48" w:history="1">
              <w:r w:rsidR="00367850" w:rsidRPr="004903E8">
                <w:rPr>
                  <w:rStyle w:val="Hyperlink"/>
                  <w:rFonts w:ascii="Aptos" w:eastAsia="Times New Roman" w:hAnsi="Aptos"/>
                  <w:sz w:val="20"/>
                  <w:szCs w:val="20"/>
                </w:rPr>
                <w:t>Tackling HIV Stigma and Discrimination in Healthcare</w:t>
              </w:r>
            </w:hyperlink>
          </w:p>
          <w:p w14:paraId="2FB1C6BD" w14:textId="77777777" w:rsidR="00367850" w:rsidRPr="00FA4035" w:rsidRDefault="00367850" w:rsidP="00367850">
            <w:pPr>
              <w:jc w:val="center"/>
              <w:rPr>
                <w:rFonts w:ascii="Aptos" w:eastAsia="Times New Roman" w:hAnsi="Aptos"/>
                <w:color w:val="000000"/>
                <w:sz w:val="20"/>
                <w:szCs w:val="20"/>
              </w:rPr>
            </w:pPr>
          </w:p>
          <w:p w14:paraId="3B1BDAC4" w14:textId="77777777" w:rsidR="00367850" w:rsidRPr="00FA4035" w:rsidRDefault="00367850" w:rsidP="00367850">
            <w:pPr>
              <w:jc w:val="center"/>
              <w:rPr>
                <w:rFonts w:ascii="Arial" w:eastAsia="Times New Roman" w:hAnsi="Arial" w:cs="Arial"/>
                <w:kern w:val="0"/>
                <w:sz w:val="20"/>
                <w:szCs w:val="20"/>
                <w:lang w:eastAsia="en-GB"/>
                <w14:ligatures w14:val="none"/>
              </w:rPr>
            </w:pPr>
          </w:p>
          <w:p w14:paraId="58F1019A" w14:textId="77777777" w:rsidR="00367850" w:rsidRPr="00FA4035" w:rsidRDefault="00367850" w:rsidP="00367850">
            <w:pPr>
              <w:jc w:val="center"/>
              <w:rPr>
                <w:rFonts w:ascii="Arial" w:eastAsia="Times New Roman" w:hAnsi="Arial" w:cs="Arial"/>
                <w:kern w:val="0"/>
                <w:sz w:val="20"/>
                <w:szCs w:val="20"/>
                <w:lang w:eastAsia="en-GB"/>
                <w14:ligatures w14:val="none"/>
              </w:rPr>
            </w:pPr>
          </w:p>
          <w:p w14:paraId="21D65FFC" w14:textId="77777777" w:rsidR="00367850" w:rsidRPr="00FA4035" w:rsidRDefault="00367850" w:rsidP="00367850">
            <w:pPr>
              <w:jc w:val="center"/>
              <w:rPr>
                <w:rFonts w:ascii="Arial" w:eastAsia="Times New Roman" w:hAnsi="Arial" w:cs="Arial"/>
                <w:kern w:val="0"/>
                <w:sz w:val="20"/>
                <w:szCs w:val="20"/>
                <w:lang w:eastAsia="en-GB"/>
                <w14:ligatures w14:val="none"/>
              </w:rPr>
            </w:pPr>
          </w:p>
        </w:tc>
      </w:tr>
      <w:tr w:rsidR="00367850" w:rsidRPr="00FA4035" w14:paraId="56535E3B" w14:textId="77777777" w:rsidTr="004903E8">
        <w:trPr>
          <w:trHeight w:val="4608"/>
          <w:jc w:val="center"/>
        </w:trPr>
        <w:tc>
          <w:tcPr>
            <w:tcW w:w="1980" w:type="dxa"/>
            <w:vAlign w:val="center"/>
            <w:hideMark/>
          </w:tcPr>
          <w:p w14:paraId="205C8D4B" w14:textId="2590324D" w:rsidR="00367850" w:rsidRPr="00FA4035" w:rsidRDefault="00367850" w:rsidP="00367850">
            <w:pPr>
              <w:jc w:val="cente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lastRenderedPageBreak/>
              <w:t>Supporting groups of vulnerability</w:t>
            </w:r>
          </w:p>
        </w:tc>
        <w:tc>
          <w:tcPr>
            <w:tcW w:w="3123" w:type="dxa"/>
            <w:noWrap/>
            <w:vAlign w:val="center"/>
            <w:hideMark/>
          </w:tcPr>
          <w:p w14:paraId="5906C19F" w14:textId="35D7349E" w:rsidR="00367850" w:rsidRPr="00FA4035" w:rsidRDefault="00367850" w:rsidP="00367850">
            <w:pPr>
              <w:jc w:val="center"/>
              <w:rPr>
                <w:rFonts w:ascii="Arial" w:hAnsi="Arial" w:cs="Arial"/>
                <w:sz w:val="20"/>
                <w:szCs w:val="20"/>
              </w:rPr>
            </w:pPr>
            <w:r>
              <w:rPr>
                <w:rFonts w:ascii="Arial" w:hAnsi="Arial" w:cs="Arial"/>
                <w:sz w:val="20"/>
                <w:szCs w:val="20"/>
              </w:rPr>
              <w:t>A variety of topics</w:t>
            </w:r>
            <w:r w:rsidRPr="00FA4035">
              <w:rPr>
                <w:rFonts w:ascii="Arial" w:hAnsi="Arial" w:cs="Arial"/>
                <w:sz w:val="20"/>
                <w:szCs w:val="20"/>
              </w:rPr>
              <w:t xml:space="preserve"> to address specific challenges across </w:t>
            </w:r>
            <w:r>
              <w:rPr>
                <w:rFonts w:ascii="Arial" w:hAnsi="Arial" w:cs="Arial"/>
                <w:sz w:val="20"/>
                <w:szCs w:val="20"/>
              </w:rPr>
              <w:t xml:space="preserve">vulnerable </w:t>
            </w:r>
            <w:r w:rsidRPr="00FA4035">
              <w:rPr>
                <w:rFonts w:ascii="Arial" w:hAnsi="Arial" w:cs="Arial"/>
                <w:sz w:val="20"/>
                <w:szCs w:val="20"/>
              </w:rPr>
              <w:t>population groups</w:t>
            </w:r>
          </w:p>
          <w:p w14:paraId="19A532DE" w14:textId="14720FCB" w:rsidR="00367850" w:rsidRPr="00FA4035" w:rsidRDefault="00367850" w:rsidP="00367850">
            <w:pPr>
              <w:jc w:val="center"/>
              <w:rPr>
                <w:rFonts w:ascii="Arial" w:eastAsia="Times New Roman" w:hAnsi="Arial" w:cs="Arial"/>
                <w:color w:val="0563C1"/>
                <w:kern w:val="0"/>
                <w:sz w:val="20"/>
                <w:szCs w:val="20"/>
                <w:u w:val="single"/>
                <w:lang w:eastAsia="en-GB"/>
                <w14:ligatures w14:val="none"/>
              </w:rPr>
            </w:pPr>
          </w:p>
        </w:tc>
        <w:tc>
          <w:tcPr>
            <w:tcW w:w="1701" w:type="dxa"/>
            <w:vAlign w:val="center"/>
            <w:hideMark/>
          </w:tcPr>
          <w:p w14:paraId="719D2019" w14:textId="27E6857F"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online learning varying in time/ length</w:t>
            </w:r>
          </w:p>
        </w:tc>
        <w:tc>
          <w:tcPr>
            <w:tcW w:w="1276" w:type="dxa"/>
            <w:vAlign w:val="center"/>
            <w:hideMark/>
          </w:tcPr>
          <w:p w14:paraId="33E55ACA" w14:textId="519C2497" w:rsidR="00367850" w:rsidRPr="00FA4035"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No</w:t>
            </w:r>
          </w:p>
        </w:tc>
        <w:tc>
          <w:tcPr>
            <w:tcW w:w="1554" w:type="dxa"/>
            <w:vAlign w:val="center"/>
            <w:hideMark/>
          </w:tcPr>
          <w:p w14:paraId="00D8CD08" w14:textId="6E348B52"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frontline staff</w:t>
            </w:r>
          </w:p>
        </w:tc>
        <w:tc>
          <w:tcPr>
            <w:tcW w:w="1423" w:type="dxa"/>
            <w:vAlign w:val="center"/>
            <w:hideMark/>
          </w:tcPr>
          <w:p w14:paraId="183E50A0" w14:textId="341D79C5" w:rsidR="00367850" w:rsidRPr="00FA4035"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FREE</w:t>
            </w:r>
          </w:p>
        </w:tc>
        <w:tc>
          <w:tcPr>
            <w:tcW w:w="3969" w:type="dxa"/>
            <w:vAlign w:val="center"/>
            <w:hideMark/>
          </w:tcPr>
          <w:p w14:paraId="2ABC04F1" w14:textId="4A7D6771" w:rsidR="00367850" w:rsidRPr="00FA4035" w:rsidRDefault="00367850" w:rsidP="00367850">
            <w:pPr>
              <w:jc w:val="center"/>
              <w:rPr>
                <w:rStyle w:val="Hyperlink"/>
                <w:rFonts w:ascii="Arial" w:eastAsia="Times New Roman" w:hAnsi="Arial" w:cs="Arial"/>
                <w:color w:val="auto"/>
                <w:kern w:val="0"/>
                <w:sz w:val="20"/>
                <w:szCs w:val="20"/>
                <w:u w:val="none"/>
                <w:lang w:eastAsia="en-GB"/>
                <w14:ligatures w14:val="none"/>
              </w:rPr>
            </w:pPr>
            <w:r w:rsidRPr="00FA4035">
              <w:rPr>
                <w:rFonts w:ascii="Arial" w:eastAsia="Times New Roman" w:hAnsi="Arial" w:cs="Arial"/>
                <w:kern w:val="0"/>
                <w:sz w:val="20"/>
                <w:szCs w:val="20"/>
                <w:lang w:eastAsia="en-GB"/>
                <w14:ligatures w14:val="none"/>
              </w:rPr>
              <w:t xml:space="preserve">NHS E-learning for health </w:t>
            </w:r>
            <w:hyperlink r:id="rId49" w:history="1">
              <w:r w:rsidRPr="00FA4035">
                <w:rPr>
                  <w:rStyle w:val="Hyperlink"/>
                  <w:rFonts w:ascii="Arial" w:eastAsia="Times New Roman" w:hAnsi="Arial" w:cs="Arial"/>
                  <w:kern w:val="0"/>
                  <w:sz w:val="20"/>
                  <w:szCs w:val="20"/>
                  <w:lang w:eastAsia="en-GB"/>
                  <w14:ligatures w14:val="none"/>
                </w:rPr>
                <w:t>https://www.e-lfh.org.uk/programmes/</w:t>
              </w:r>
            </w:hyperlink>
          </w:p>
          <w:p w14:paraId="148B01E6" w14:textId="77777777" w:rsidR="00367850" w:rsidRPr="00FA4035" w:rsidRDefault="00367850" w:rsidP="00367850">
            <w:pPr>
              <w:jc w:val="center"/>
              <w:rPr>
                <w:rStyle w:val="Hyperlink"/>
                <w:rFonts w:ascii="Arial" w:hAnsi="Arial" w:cs="Arial"/>
                <w:sz w:val="20"/>
                <w:szCs w:val="20"/>
              </w:rPr>
            </w:pPr>
          </w:p>
          <w:p w14:paraId="4A3F4331" w14:textId="44ABF749" w:rsidR="00367850" w:rsidRPr="00FA4035" w:rsidRDefault="00367850" w:rsidP="00367850">
            <w:pPr>
              <w:jc w:val="center"/>
              <w:rPr>
                <w:rStyle w:val="Hyperlink"/>
                <w:rFonts w:ascii="Arial" w:hAnsi="Arial" w:cs="Arial"/>
                <w:color w:val="auto"/>
                <w:sz w:val="20"/>
                <w:szCs w:val="20"/>
                <w:u w:val="none"/>
              </w:rPr>
            </w:pPr>
            <w:r w:rsidRPr="00FA4035">
              <w:rPr>
                <w:rStyle w:val="Hyperlink"/>
                <w:rFonts w:ascii="Arial" w:hAnsi="Arial" w:cs="Arial"/>
                <w:color w:val="auto"/>
                <w:sz w:val="20"/>
                <w:szCs w:val="20"/>
                <w:u w:val="none"/>
              </w:rPr>
              <w:t>Topics include:</w:t>
            </w:r>
          </w:p>
          <w:p w14:paraId="6B31433A" w14:textId="6A1D44AE" w:rsidR="00367850" w:rsidRDefault="00000000" w:rsidP="00367850">
            <w:pPr>
              <w:jc w:val="center"/>
              <w:rPr>
                <w:rStyle w:val="Hyperlink"/>
                <w:rFonts w:ascii="Arial" w:hAnsi="Arial" w:cs="Arial"/>
                <w:color w:val="auto"/>
                <w:sz w:val="20"/>
                <w:szCs w:val="20"/>
                <w:u w:val="none"/>
              </w:rPr>
            </w:pPr>
            <w:hyperlink r:id="rId50" w:history="1">
              <w:r w:rsidR="00367850" w:rsidRPr="004903E8">
                <w:rPr>
                  <w:rStyle w:val="Hyperlink"/>
                  <w:rFonts w:ascii="Arial" w:hAnsi="Arial" w:cs="Arial"/>
                  <w:sz w:val="20"/>
                  <w:szCs w:val="20"/>
                </w:rPr>
                <w:t>Homelessness and rough sleeping</w:t>
              </w:r>
            </w:hyperlink>
          </w:p>
          <w:p w14:paraId="67FA13E9" w14:textId="77777777" w:rsidR="00367850" w:rsidRPr="00FA4035" w:rsidRDefault="00367850" w:rsidP="00367850">
            <w:pPr>
              <w:jc w:val="center"/>
              <w:rPr>
                <w:rStyle w:val="Hyperlink"/>
                <w:rFonts w:ascii="Arial" w:hAnsi="Arial" w:cs="Arial"/>
                <w:color w:val="auto"/>
                <w:sz w:val="20"/>
                <w:szCs w:val="20"/>
                <w:u w:val="none"/>
              </w:rPr>
            </w:pPr>
          </w:p>
          <w:p w14:paraId="1A3824CD" w14:textId="05BDA515" w:rsidR="00367850" w:rsidRDefault="00000000" w:rsidP="00367850">
            <w:pPr>
              <w:jc w:val="center"/>
              <w:rPr>
                <w:rFonts w:ascii="Arial" w:eastAsia="Times New Roman" w:hAnsi="Arial" w:cs="Arial"/>
                <w:kern w:val="0"/>
                <w:sz w:val="20"/>
                <w:szCs w:val="20"/>
                <w:lang w:eastAsia="en-GB"/>
                <w14:ligatures w14:val="none"/>
              </w:rPr>
            </w:pPr>
            <w:hyperlink r:id="rId51" w:history="1">
              <w:r w:rsidR="00367850" w:rsidRPr="004903E8">
                <w:rPr>
                  <w:rStyle w:val="Hyperlink"/>
                  <w:rFonts w:ascii="Arial" w:eastAsia="Times New Roman" w:hAnsi="Arial" w:cs="Arial"/>
                  <w:kern w:val="0"/>
                  <w:sz w:val="20"/>
                  <w:szCs w:val="20"/>
                  <w:lang w:eastAsia="en-GB"/>
                  <w14:ligatures w14:val="none"/>
                </w:rPr>
                <w:t>Domestic Violence and Abuse for Health Visitors and Nurses</w:t>
              </w:r>
            </w:hyperlink>
          </w:p>
          <w:p w14:paraId="0877C618" w14:textId="77777777" w:rsidR="00367850" w:rsidRPr="00FA4035" w:rsidRDefault="00367850" w:rsidP="00367850">
            <w:pPr>
              <w:jc w:val="center"/>
              <w:rPr>
                <w:rFonts w:ascii="Arial" w:eastAsia="Times New Roman" w:hAnsi="Arial" w:cs="Arial"/>
                <w:color w:val="000000"/>
                <w:kern w:val="0"/>
                <w:sz w:val="20"/>
                <w:szCs w:val="20"/>
                <w:lang w:eastAsia="en-GB"/>
                <w14:ligatures w14:val="none"/>
              </w:rPr>
            </w:pPr>
          </w:p>
          <w:p w14:paraId="1A6289C9" w14:textId="77777777" w:rsidR="00367850" w:rsidRDefault="00000000" w:rsidP="00367850">
            <w:pPr>
              <w:jc w:val="center"/>
              <w:rPr>
                <w:rFonts w:ascii="Arial" w:eastAsia="Times New Roman" w:hAnsi="Arial" w:cs="Arial"/>
                <w:color w:val="000000"/>
                <w:kern w:val="0"/>
                <w:sz w:val="20"/>
                <w:szCs w:val="20"/>
                <w:lang w:eastAsia="en-GB"/>
                <w14:ligatures w14:val="none"/>
              </w:rPr>
            </w:pPr>
            <w:hyperlink r:id="rId52" w:history="1">
              <w:r w:rsidR="00367850" w:rsidRPr="004903E8">
                <w:rPr>
                  <w:rStyle w:val="Hyperlink"/>
                  <w:rFonts w:ascii="Arial" w:eastAsia="Times New Roman" w:hAnsi="Arial" w:cs="Arial"/>
                  <w:kern w:val="0"/>
                  <w:sz w:val="20"/>
                  <w:szCs w:val="20"/>
                  <w:lang w:eastAsia="en-GB"/>
                  <w14:ligatures w14:val="none"/>
                </w:rPr>
                <w:t>Disability Matters</w:t>
              </w:r>
            </w:hyperlink>
          </w:p>
          <w:p w14:paraId="75FB78CC" w14:textId="70D1BA27" w:rsidR="00367850" w:rsidRPr="00FA4035" w:rsidRDefault="00367850" w:rsidP="00367850">
            <w:pPr>
              <w:jc w:val="center"/>
              <w:rPr>
                <w:rFonts w:ascii="Arial" w:eastAsia="Times New Roman" w:hAnsi="Arial" w:cs="Arial"/>
                <w:color w:val="000000"/>
                <w:kern w:val="0"/>
                <w:sz w:val="20"/>
                <w:szCs w:val="20"/>
                <w:lang w:eastAsia="en-GB"/>
                <w14:ligatures w14:val="none"/>
              </w:rPr>
            </w:pPr>
          </w:p>
          <w:p w14:paraId="347A0D31" w14:textId="287D6132" w:rsidR="00367850" w:rsidRPr="00FA4035" w:rsidRDefault="00000000" w:rsidP="00367850">
            <w:pPr>
              <w:jc w:val="center"/>
              <w:rPr>
                <w:rFonts w:ascii="Arial" w:eastAsia="Times New Roman" w:hAnsi="Arial" w:cs="Arial"/>
                <w:color w:val="000000"/>
                <w:kern w:val="0"/>
                <w:sz w:val="20"/>
                <w:szCs w:val="20"/>
                <w:lang w:eastAsia="en-GB"/>
                <w14:ligatures w14:val="none"/>
              </w:rPr>
            </w:pPr>
            <w:hyperlink r:id="rId53" w:history="1">
              <w:r w:rsidR="00367850" w:rsidRPr="004903E8">
                <w:rPr>
                  <w:rStyle w:val="Hyperlink"/>
                  <w:rFonts w:ascii="Arial" w:eastAsia="Times New Roman" w:hAnsi="Arial" w:cs="Arial"/>
                  <w:kern w:val="0"/>
                  <w:sz w:val="20"/>
                  <w:szCs w:val="20"/>
                  <w:lang w:eastAsia="en-GB"/>
                  <w14:ligatures w14:val="none"/>
                </w:rPr>
                <w:t>Female Genital Mutilation</w:t>
              </w:r>
            </w:hyperlink>
          </w:p>
          <w:p w14:paraId="6E706C95" w14:textId="77777777" w:rsidR="00367850" w:rsidRDefault="00367850" w:rsidP="00367850">
            <w:pPr>
              <w:jc w:val="center"/>
              <w:rPr>
                <w:rFonts w:ascii="Arial" w:eastAsia="Times New Roman" w:hAnsi="Arial" w:cs="Arial"/>
                <w:color w:val="000000"/>
                <w:kern w:val="0"/>
                <w:sz w:val="20"/>
                <w:szCs w:val="20"/>
                <w:lang w:eastAsia="en-GB"/>
                <w14:ligatures w14:val="none"/>
              </w:rPr>
            </w:pPr>
          </w:p>
          <w:p w14:paraId="2EC8ED78" w14:textId="7AC4D7E0" w:rsidR="00367850" w:rsidRDefault="00000000" w:rsidP="00367850">
            <w:pPr>
              <w:jc w:val="center"/>
              <w:rPr>
                <w:rFonts w:ascii="Arial" w:eastAsia="Times New Roman" w:hAnsi="Arial" w:cs="Arial"/>
                <w:color w:val="000000"/>
                <w:kern w:val="0"/>
                <w:sz w:val="20"/>
                <w:szCs w:val="20"/>
                <w:lang w:eastAsia="en-GB"/>
                <w14:ligatures w14:val="none"/>
              </w:rPr>
            </w:pPr>
            <w:hyperlink r:id="rId54" w:history="1">
              <w:r w:rsidR="00367850" w:rsidRPr="004903E8">
                <w:rPr>
                  <w:rStyle w:val="Hyperlink"/>
                  <w:rFonts w:ascii="Arial" w:eastAsia="Times New Roman" w:hAnsi="Arial" w:cs="Arial"/>
                  <w:kern w:val="0"/>
                  <w:sz w:val="20"/>
                  <w:szCs w:val="20"/>
                  <w:lang w:eastAsia="en-GB"/>
                  <w14:ligatures w14:val="none"/>
                </w:rPr>
                <w:t>Health Literacy</w:t>
              </w:r>
            </w:hyperlink>
          </w:p>
          <w:p w14:paraId="29A7BDC1" w14:textId="38DF63A1" w:rsidR="00367850" w:rsidRPr="00FA4035" w:rsidRDefault="00367850" w:rsidP="00367850">
            <w:pPr>
              <w:jc w:val="center"/>
              <w:rPr>
                <w:rFonts w:ascii="Arial" w:eastAsia="Times New Roman" w:hAnsi="Arial" w:cs="Arial"/>
                <w:color w:val="000000"/>
                <w:kern w:val="0"/>
                <w:sz w:val="20"/>
                <w:szCs w:val="20"/>
                <w:lang w:eastAsia="en-GB"/>
                <w14:ligatures w14:val="none"/>
              </w:rPr>
            </w:pPr>
          </w:p>
        </w:tc>
      </w:tr>
      <w:tr w:rsidR="00367850" w:rsidRPr="00FA4035" w14:paraId="0FB35CCB" w14:textId="77777777" w:rsidTr="009264A3">
        <w:trPr>
          <w:trHeight w:val="4385"/>
          <w:jc w:val="center"/>
        </w:trPr>
        <w:tc>
          <w:tcPr>
            <w:tcW w:w="1980" w:type="dxa"/>
            <w:vAlign w:val="center"/>
            <w:hideMark/>
          </w:tcPr>
          <w:p w14:paraId="1FCBCD98" w14:textId="6CFDDBE5" w:rsidR="00367850" w:rsidRPr="00FA4035" w:rsidRDefault="00367850" w:rsidP="00367850">
            <w:pPr>
              <w:jc w:val="center"/>
              <w:rPr>
                <w:rFonts w:ascii="Arial" w:eastAsia="Times New Roman" w:hAnsi="Arial" w:cs="Arial"/>
                <w:b/>
                <w:bCs/>
                <w:color w:val="000000"/>
                <w:kern w:val="0"/>
                <w:sz w:val="20"/>
                <w:szCs w:val="20"/>
                <w:lang w:eastAsia="en-GB"/>
                <w14:ligatures w14:val="none"/>
              </w:rPr>
            </w:pPr>
            <w:r w:rsidRPr="00FA4035">
              <w:rPr>
                <w:rFonts w:ascii="Arial" w:eastAsia="Times New Roman" w:hAnsi="Arial" w:cs="Arial"/>
                <w:b/>
                <w:bCs/>
                <w:color w:val="000000"/>
                <w:kern w:val="0"/>
                <w:sz w:val="20"/>
                <w:szCs w:val="20"/>
                <w:lang w:eastAsia="en-GB"/>
                <w14:ligatures w14:val="none"/>
              </w:rPr>
              <w:t>Person-centred communication</w:t>
            </w:r>
          </w:p>
        </w:tc>
        <w:tc>
          <w:tcPr>
            <w:tcW w:w="3123" w:type="dxa"/>
            <w:vAlign w:val="center"/>
            <w:hideMark/>
          </w:tcPr>
          <w:p w14:paraId="689B15C9" w14:textId="61E9DA2C" w:rsidR="00367850" w:rsidRPr="00FA4035" w:rsidRDefault="00367850" w:rsidP="00367850">
            <w:pPr>
              <w:jc w:val="center"/>
              <w:rPr>
                <w:rFonts w:ascii="Arial" w:eastAsia="Times New Roman" w:hAnsi="Arial" w:cs="Arial"/>
                <w:kern w:val="0"/>
                <w:sz w:val="20"/>
                <w:szCs w:val="20"/>
                <w:lang w:eastAsia="en-GB"/>
                <w14:ligatures w14:val="none"/>
              </w:rPr>
            </w:pPr>
            <w:r w:rsidRPr="00FA4035">
              <w:rPr>
                <w:rFonts w:ascii="Arial" w:eastAsia="Times New Roman" w:hAnsi="Arial" w:cs="Arial"/>
                <w:kern w:val="0"/>
                <w:sz w:val="20"/>
                <w:szCs w:val="20"/>
                <w:lang w:eastAsia="en-GB"/>
                <w14:ligatures w14:val="none"/>
              </w:rPr>
              <w:t>Quality Conversations</w:t>
            </w:r>
          </w:p>
        </w:tc>
        <w:tc>
          <w:tcPr>
            <w:tcW w:w="1701" w:type="dxa"/>
            <w:vAlign w:val="center"/>
            <w:hideMark/>
          </w:tcPr>
          <w:p w14:paraId="209FAA7F" w14:textId="1023F4AD"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Different modules: Online (teams) 3hours 15 mins in length for Core and spotlight sessions QC Essentials: 3x20mins sessions.</w:t>
            </w:r>
          </w:p>
        </w:tc>
        <w:tc>
          <w:tcPr>
            <w:tcW w:w="1276" w:type="dxa"/>
            <w:vAlign w:val="center"/>
            <w:hideMark/>
          </w:tcPr>
          <w:p w14:paraId="285C81E3" w14:textId="369BF7C7"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No</w:t>
            </w:r>
          </w:p>
        </w:tc>
        <w:tc>
          <w:tcPr>
            <w:tcW w:w="1554" w:type="dxa"/>
            <w:vAlign w:val="center"/>
            <w:hideMark/>
          </w:tcPr>
          <w:p w14:paraId="7FEF9A55" w14:textId="77777777" w:rsidR="00367850" w:rsidRPr="00FA4035" w:rsidRDefault="00367850" w:rsidP="00367850">
            <w:pPr>
              <w:jc w:val="center"/>
              <w:rPr>
                <w:rFonts w:ascii="Arial" w:eastAsia="Times New Roman" w:hAnsi="Arial" w:cs="Arial"/>
                <w:color w:val="000000"/>
                <w:kern w:val="0"/>
                <w:sz w:val="20"/>
                <w:szCs w:val="20"/>
                <w:lang w:eastAsia="en-GB"/>
                <w14:ligatures w14:val="none"/>
              </w:rPr>
            </w:pPr>
            <w:r w:rsidRPr="00FA4035">
              <w:rPr>
                <w:rFonts w:ascii="Arial" w:eastAsia="Times New Roman" w:hAnsi="Arial" w:cs="Arial"/>
                <w:color w:val="000000"/>
                <w:kern w:val="0"/>
                <w:sz w:val="20"/>
                <w:szCs w:val="20"/>
                <w:lang w:eastAsia="en-GB"/>
                <w14:ligatures w14:val="none"/>
              </w:rPr>
              <w:t>staff across multiple organisations working with populations incl. women</w:t>
            </w:r>
          </w:p>
        </w:tc>
        <w:tc>
          <w:tcPr>
            <w:tcW w:w="1423" w:type="dxa"/>
            <w:vAlign w:val="center"/>
            <w:hideMark/>
          </w:tcPr>
          <w:p w14:paraId="2600A9EA" w14:textId="28329198" w:rsidR="00367850" w:rsidRPr="00FA4035" w:rsidRDefault="00367850" w:rsidP="00367850">
            <w:pPr>
              <w:jc w:val="center"/>
              <w:rPr>
                <w:rFonts w:ascii="Arial" w:eastAsia="Times New Roman" w:hAnsi="Arial" w:cs="Arial"/>
                <w:color w:val="000000"/>
                <w:kern w:val="0"/>
                <w:sz w:val="20"/>
                <w:szCs w:val="20"/>
                <w:lang w:eastAsia="en-GB"/>
                <w14:ligatures w14:val="none"/>
              </w:rPr>
            </w:pPr>
            <w:r>
              <w:rPr>
                <w:rFonts w:ascii="Arial" w:eastAsia="Times New Roman" w:hAnsi="Arial" w:cs="Arial"/>
                <w:color w:val="000000"/>
                <w:kern w:val="0"/>
                <w:sz w:val="20"/>
                <w:szCs w:val="20"/>
                <w:lang w:eastAsia="en-GB"/>
                <w14:ligatures w14:val="none"/>
              </w:rPr>
              <w:t>FREE</w:t>
            </w:r>
          </w:p>
        </w:tc>
        <w:tc>
          <w:tcPr>
            <w:tcW w:w="3969" w:type="dxa"/>
            <w:vAlign w:val="center"/>
            <w:hideMark/>
          </w:tcPr>
          <w:p w14:paraId="167C3C07" w14:textId="66A50F81" w:rsidR="00367850" w:rsidRPr="00FA4035" w:rsidRDefault="00367850" w:rsidP="00367850">
            <w:pPr>
              <w:jc w:val="center"/>
              <w:rPr>
                <w:rFonts w:ascii="Arial" w:eastAsia="Times New Roman" w:hAnsi="Arial" w:cs="Arial"/>
                <w:kern w:val="0"/>
                <w:sz w:val="20"/>
                <w:szCs w:val="20"/>
                <w:lang w:eastAsia="en-GB"/>
                <w14:ligatures w14:val="none"/>
              </w:rPr>
            </w:pPr>
            <w:r w:rsidRPr="00FA4035">
              <w:rPr>
                <w:rFonts w:ascii="Arial" w:eastAsia="Times New Roman" w:hAnsi="Arial" w:cs="Arial"/>
                <w:kern w:val="0"/>
                <w:sz w:val="20"/>
                <w:szCs w:val="20"/>
                <w:lang w:eastAsia="en-GB"/>
                <w14:ligatures w14:val="none"/>
              </w:rPr>
              <w:t>Joined Up Care Derby and Derbyshire</w:t>
            </w:r>
            <w:r>
              <w:rPr>
                <w:rFonts w:ascii="Arial" w:eastAsia="Times New Roman" w:hAnsi="Arial" w:cs="Arial"/>
                <w:kern w:val="0"/>
                <w:sz w:val="20"/>
                <w:szCs w:val="20"/>
                <w:lang w:eastAsia="en-GB"/>
                <w14:ligatures w14:val="none"/>
              </w:rPr>
              <w:t xml:space="preserve"> (JUCD)</w:t>
            </w:r>
          </w:p>
          <w:p w14:paraId="37179BC1" w14:textId="77777777" w:rsidR="00367850" w:rsidRPr="00FA4035" w:rsidRDefault="00367850" w:rsidP="00367850">
            <w:pPr>
              <w:jc w:val="center"/>
              <w:rPr>
                <w:rFonts w:ascii="Arial" w:eastAsia="Times New Roman" w:hAnsi="Arial" w:cs="Arial"/>
                <w:color w:val="0563C1"/>
                <w:kern w:val="0"/>
                <w:sz w:val="20"/>
                <w:szCs w:val="20"/>
                <w:u w:val="single"/>
                <w:lang w:eastAsia="en-GB"/>
                <w14:ligatures w14:val="none"/>
              </w:rPr>
            </w:pPr>
          </w:p>
          <w:p w14:paraId="02833361" w14:textId="556C1507" w:rsidR="00367850" w:rsidRPr="00FA4035" w:rsidRDefault="00000000" w:rsidP="00367850">
            <w:pPr>
              <w:jc w:val="center"/>
              <w:rPr>
                <w:rFonts w:ascii="Arial" w:eastAsia="Times New Roman" w:hAnsi="Arial" w:cs="Arial"/>
                <w:color w:val="0563C1"/>
                <w:kern w:val="0"/>
                <w:sz w:val="20"/>
                <w:szCs w:val="20"/>
                <w:u w:val="single"/>
                <w:lang w:eastAsia="en-GB"/>
                <w14:ligatures w14:val="none"/>
              </w:rPr>
            </w:pPr>
            <w:hyperlink r:id="rId55" w:history="1">
              <w:r w:rsidR="00367850">
                <w:rPr>
                  <w:rFonts w:ascii="Arial" w:eastAsia="Times New Roman" w:hAnsi="Arial" w:cs="Arial"/>
                  <w:color w:val="0563C1"/>
                  <w:kern w:val="0"/>
                  <w:sz w:val="20"/>
                  <w:szCs w:val="20"/>
                  <w:u w:val="single"/>
                  <w:lang w:eastAsia="en-GB"/>
                  <w14:ligatures w14:val="none"/>
                </w:rPr>
                <w:t xml:space="preserve">Quality Conversations E-learning </w:t>
              </w:r>
            </w:hyperlink>
          </w:p>
        </w:tc>
      </w:tr>
    </w:tbl>
    <w:p w14:paraId="063616A3" w14:textId="77777777" w:rsidR="00E522EF" w:rsidRPr="007412BF" w:rsidRDefault="00E522EF" w:rsidP="00B10F7B">
      <w:pPr>
        <w:jc w:val="center"/>
        <w:rPr>
          <w:rFonts w:ascii="Arial" w:hAnsi="Arial" w:cs="Arial"/>
          <w:sz w:val="20"/>
          <w:szCs w:val="20"/>
        </w:rPr>
      </w:pPr>
    </w:p>
    <w:sectPr w:rsidR="00E522EF" w:rsidRPr="007412BF" w:rsidSect="00E74C6C">
      <w:footerReference w:type="even" r:id="rId56"/>
      <w:footerReference w:type="default" r:id="rId57"/>
      <w:footerReference w:type="first" r:id="rId5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94ABCF" w14:textId="77777777" w:rsidR="000B2C3B" w:rsidRDefault="000B2C3B" w:rsidP="00FC2E23">
      <w:pPr>
        <w:spacing w:after="0" w:line="240" w:lineRule="auto"/>
      </w:pPr>
      <w:r>
        <w:separator/>
      </w:r>
    </w:p>
  </w:endnote>
  <w:endnote w:type="continuationSeparator" w:id="0">
    <w:p w14:paraId="2A6A87CA" w14:textId="77777777" w:rsidR="000B2C3B" w:rsidRDefault="000B2C3B" w:rsidP="00FC2E23">
      <w:pPr>
        <w:spacing w:after="0" w:line="240" w:lineRule="auto"/>
      </w:pPr>
      <w:r>
        <w:continuationSeparator/>
      </w:r>
    </w:p>
  </w:endnote>
  <w:endnote w:id="1">
    <w:p w14:paraId="6F14DA02" w14:textId="6F5BB95A" w:rsidR="00982401" w:rsidRDefault="00982401">
      <w:pPr>
        <w:pStyle w:val="EndnoteText"/>
      </w:pPr>
      <w:r>
        <w:rPr>
          <w:rStyle w:val="EndnoteReference"/>
        </w:rPr>
        <w:endnoteRef/>
      </w:r>
      <w:r>
        <w:t xml:space="preserve"> T</w:t>
      </w:r>
      <w:r w:rsidRPr="00982401">
        <w:t xml:space="preserve">he term women </w:t>
      </w:r>
      <w:r>
        <w:t>is</w:t>
      </w:r>
      <w:r w:rsidRPr="00982401">
        <w:t xml:space="preserve"> used, with the understanding that this also includes, girls and people who do not identify themselves as a woman but who may still have a cervix. Why does this matter? Having a cervix means that you are at increased risk of conditions that can affect the cervix e.g., cancer of the cervix, so it is important that all individuals, no matter how they identify have access to the right information and the right health care</w:t>
      </w:r>
      <w: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9E6E2" w14:textId="2B45C28F" w:rsidR="00FC2E23" w:rsidRDefault="00FC2E23">
    <w:pPr>
      <w:pStyle w:val="Footer"/>
    </w:pPr>
    <w:r>
      <w:rPr>
        <w:noProof/>
      </w:rPr>
      <mc:AlternateContent>
        <mc:Choice Requires="wps">
          <w:drawing>
            <wp:anchor distT="0" distB="0" distL="0" distR="0" simplePos="0" relativeHeight="251659264" behindDoc="0" locked="0" layoutInCell="1" allowOverlap="1" wp14:anchorId="2E45A158" wp14:editId="364EB8C5">
              <wp:simplePos x="635" y="635"/>
              <wp:positionH relativeFrom="page">
                <wp:align>center</wp:align>
              </wp:positionH>
              <wp:positionV relativeFrom="page">
                <wp:align>bottom</wp:align>
              </wp:positionV>
              <wp:extent cx="693420" cy="357505"/>
              <wp:effectExtent l="0" t="0" r="11430" b="0"/>
              <wp:wrapNone/>
              <wp:docPr id="533370309" name="Text Box 2" descr="CONTROLL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93420" cy="357505"/>
                      </a:xfrm>
                      <a:prstGeom prst="rect">
                        <a:avLst/>
                      </a:prstGeom>
                      <a:noFill/>
                      <a:ln>
                        <a:noFill/>
                      </a:ln>
                    </wps:spPr>
                    <wps:txbx>
                      <w:txbxContent>
                        <w:p w14:paraId="5A5A2CBF" w14:textId="507383D6" w:rsidR="00FC2E23" w:rsidRPr="00FC2E23" w:rsidRDefault="00FC2E23" w:rsidP="00FC2E23">
                          <w:pPr>
                            <w:spacing w:after="0"/>
                            <w:rPr>
                              <w:rFonts w:ascii="Calibri" w:eastAsia="Calibri" w:hAnsi="Calibri" w:cs="Calibri"/>
                              <w:noProof/>
                              <w:color w:val="000000"/>
                              <w:sz w:val="20"/>
                              <w:szCs w:val="20"/>
                            </w:rPr>
                          </w:pPr>
                          <w:r w:rsidRPr="00FC2E23">
                            <w:rPr>
                              <w:rFonts w:ascii="Calibri" w:eastAsia="Calibri" w:hAnsi="Calibri" w:cs="Calibri"/>
                              <w:noProof/>
                              <w:color w:val="000000"/>
                              <w:sz w:val="20"/>
                              <w:szCs w:val="20"/>
                            </w:rPr>
                            <w:t>CONTROLLED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E45A158" id="_x0000_t202" coordsize="21600,21600" o:spt="202" path="m,l,21600r21600,l21600,xe">
              <v:stroke joinstyle="miter"/>
              <v:path gradientshapeok="t" o:connecttype="rect"/>
            </v:shapetype>
            <v:shape id="Text Box 2" o:spid="_x0000_s1026" type="#_x0000_t202" alt="CONTROLLED" style="position:absolute;margin-left:0;margin-top:0;width:54.6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" filled="f" stroked="f">
              <v:textbox style="mso-fit-shape-to-text:t" inset="0,0,0,15pt">
                <w:txbxContent>
                  <w:p w14:paraId="5A5A2CBF" w14:textId="507383D6" w:rsidR="00FC2E23" w:rsidRPr="00FC2E23" w:rsidRDefault="00FC2E23" w:rsidP="00FC2E23">
                    <w:pPr>
                      <w:spacing w:after="0"/>
                      <w:rPr>
                        <w:rFonts w:ascii="Calibri" w:eastAsia="Calibri" w:hAnsi="Calibri" w:cs="Calibri"/>
                        <w:noProof/>
                        <w:color w:val="000000"/>
                        <w:sz w:val="20"/>
                        <w:szCs w:val="20"/>
                      </w:rPr>
                    </w:pPr>
                    <w:r w:rsidRPr="00FC2E23">
                      <w:rPr>
                        <w:rFonts w:ascii="Calibri" w:eastAsia="Calibri" w:hAnsi="Calibri" w:cs="Calibri"/>
                        <w:noProof/>
                        <w:color w:val="000000"/>
                        <w:sz w:val="20"/>
                        <w:szCs w:val="20"/>
                      </w:rPr>
                      <w:t>CONTROLLED</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BA1D8" w14:textId="4E1618E2" w:rsidR="00FC2E23" w:rsidRDefault="00FC2E23">
    <w:pPr>
      <w:pStyle w:val="Footer"/>
    </w:pPr>
    <w:r>
      <w:rPr>
        <w:noProof/>
      </w:rPr>
      <mc:AlternateContent>
        <mc:Choice Requires="wps">
          <w:drawing>
            <wp:anchor distT="0" distB="0" distL="0" distR="0" simplePos="0" relativeHeight="251660288" behindDoc="0" locked="0" layoutInCell="1" allowOverlap="1" wp14:anchorId="40C57170" wp14:editId="700A98BA">
              <wp:simplePos x="914400" y="6941820"/>
              <wp:positionH relativeFrom="page">
                <wp:align>center</wp:align>
              </wp:positionH>
              <wp:positionV relativeFrom="page">
                <wp:align>bottom</wp:align>
              </wp:positionV>
              <wp:extent cx="693420" cy="357505"/>
              <wp:effectExtent l="0" t="0" r="11430" b="0"/>
              <wp:wrapNone/>
              <wp:docPr id="289048348" name="Text Box 3" descr="CONTROLL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93420" cy="357505"/>
                      </a:xfrm>
                      <a:prstGeom prst="rect">
                        <a:avLst/>
                      </a:prstGeom>
                      <a:noFill/>
                      <a:ln>
                        <a:noFill/>
                      </a:ln>
                    </wps:spPr>
                    <wps:txbx>
                      <w:txbxContent>
                        <w:p w14:paraId="2B15F770" w14:textId="04C25CB5" w:rsidR="00FC2E23" w:rsidRPr="00FC2E23" w:rsidRDefault="00FC2E23" w:rsidP="00FC2E23">
                          <w:pPr>
                            <w:spacing w:after="0"/>
                            <w:rPr>
                              <w:rFonts w:ascii="Calibri" w:eastAsia="Calibri" w:hAnsi="Calibri" w:cs="Calibri"/>
                              <w:noProof/>
                              <w:color w:val="000000"/>
                              <w:sz w:val="20"/>
                              <w:szCs w:val="20"/>
                            </w:rPr>
                          </w:pPr>
                          <w:r w:rsidRPr="00FC2E23">
                            <w:rPr>
                              <w:rFonts w:ascii="Calibri" w:eastAsia="Calibri" w:hAnsi="Calibri" w:cs="Calibri"/>
                              <w:noProof/>
                              <w:color w:val="000000"/>
                              <w:sz w:val="20"/>
                              <w:szCs w:val="20"/>
                            </w:rPr>
                            <w:t>CONTROLLED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0C57170" id="_x0000_t202" coordsize="21600,21600" o:spt="202" path="m,l,21600r21600,l21600,xe">
              <v:stroke joinstyle="miter"/>
              <v:path gradientshapeok="t" o:connecttype="rect"/>
            </v:shapetype>
            <v:shape id="Text Box 3" o:spid="_x0000_s1027" type="#_x0000_t202" alt="CONTROLLED" style="position:absolute;margin-left:0;margin-top:0;width:54.6pt;height:28.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" filled="f" stroked="f">
              <v:textbox style="mso-fit-shape-to-text:t" inset="0,0,0,15pt">
                <w:txbxContent>
                  <w:p w14:paraId="2B15F770" w14:textId="04C25CB5" w:rsidR="00FC2E23" w:rsidRPr="00FC2E23" w:rsidRDefault="00FC2E23" w:rsidP="00FC2E23">
                    <w:pPr>
                      <w:spacing w:after="0"/>
                      <w:rPr>
                        <w:rFonts w:ascii="Calibri" w:eastAsia="Calibri" w:hAnsi="Calibri" w:cs="Calibri"/>
                        <w:noProof/>
                        <w:color w:val="000000"/>
                        <w:sz w:val="20"/>
                        <w:szCs w:val="20"/>
                      </w:rPr>
                    </w:pPr>
                    <w:r w:rsidRPr="00FC2E23">
                      <w:rPr>
                        <w:rFonts w:ascii="Calibri" w:eastAsia="Calibri" w:hAnsi="Calibri" w:cs="Calibri"/>
                        <w:noProof/>
                        <w:color w:val="000000"/>
                        <w:sz w:val="20"/>
                        <w:szCs w:val="20"/>
                      </w:rPr>
                      <w:t>CONTROLLED</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94287" w14:textId="0291572B" w:rsidR="00FC2E23" w:rsidRDefault="00FC2E23">
    <w:pPr>
      <w:pStyle w:val="Footer"/>
    </w:pPr>
    <w:r>
      <w:rPr>
        <w:noProof/>
      </w:rPr>
      <mc:AlternateContent>
        <mc:Choice Requires="wps">
          <w:drawing>
            <wp:anchor distT="0" distB="0" distL="0" distR="0" simplePos="0" relativeHeight="251658240" behindDoc="0" locked="0" layoutInCell="1" allowOverlap="1" wp14:anchorId="1CC9C7E4" wp14:editId="40AA1551">
              <wp:simplePos x="635" y="635"/>
              <wp:positionH relativeFrom="page">
                <wp:align>center</wp:align>
              </wp:positionH>
              <wp:positionV relativeFrom="page">
                <wp:align>bottom</wp:align>
              </wp:positionV>
              <wp:extent cx="693420" cy="357505"/>
              <wp:effectExtent l="0" t="0" r="11430" b="0"/>
              <wp:wrapNone/>
              <wp:docPr id="175231313" name="Text Box 1" descr="CONTROLL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93420" cy="357505"/>
                      </a:xfrm>
                      <a:prstGeom prst="rect">
                        <a:avLst/>
                      </a:prstGeom>
                      <a:noFill/>
                      <a:ln>
                        <a:noFill/>
                      </a:ln>
                    </wps:spPr>
                    <wps:txbx>
                      <w:txbxContent>
                        <w:p w14:paraId="5F3F9179" w14:textId="24BCACFE" w:rsidR="00FC2E23" w:rsidRPr="00FC2E23" w:rsidRDefault="00FC2E23" w:rsidP="00FC2E23">
                          <w:pPr>
                            <w:spacing w:after="0"/>
                            <w:rPr>
                              <w:rFonts w:ascii="Calibri" w:eastAsia="Calibri" w:hAnsi="Calibri" w:cs="Calibri"/>
                              <w:noProof/>
                              <w:color w:val="000000"/>
                              <w:sz w:val="20"/>
                              <w:szCs w:val="20"/>
                            </w:rPr>
                          </w:pPr>
                          <w:r w:rsidRPr="00FC2E23">
                            <w:rPr>
                              <w:rFonts w:ascii="Calibri" w:eastAsia="Calibri" w:hAnsi="Calibri" w:cs="Calibri"/>
                              <w:noProof/>
                              <w:color w:val="000000"/>
                              <w:sz w:val="20"/>
                              <w:szCs w:val="20"/>
                            </w:rPr>
                            <w:t>CONTROLLED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CC9C7E4" id="_x0000_t202" coordsize="21600,21600" o:spt="202" path="m,l,21600r21600,l21600,xe">
              <v:stroke joinstyle="miter"/>
              <v:path gradientshapeok="t" o:connecttype="rect"/>
            </v:shapetype>
            <v:shape id="Text Box 1" o:spid="_x0000_s1028" type="#_x0000_t202" alt="CONTROLLED" style="position:absolute;margin-left:0;margin-top:0;width:54.6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" filled="f" stroked="f">
              <v:textbox style="mso-fit-shape-to-text:t" inset="0,0,0,15pt">
                <w:txbxContent>
                  <w:p w14:paraId="5F3F9179" w14:textId="24BCACFE" w:rsidR="00FC2E23" w:rsidRPr="00FC2E23" w:rsidRDefault="00FC2E23" w:rsidP="00FC2E23">
                    <w:pPr>
                      <w:spacing w:after="0"/>
                      <w:rPr>
                        <w:rFonts w:ascii="Calibri" w:eastAsia="Calibri" w:hAnsi="Calibri" w:cs="Calibri"/>
                        <w:noProof/>
                        <w:color w:val="000000"/>
                        <w:sz w:val="20"/>
                        <w:szCs w:val="20"/>
                      </w:rPr>
                    </w:pPr>
                    <w:r w:rsidRPr="00FC2E23">
                      <w:rPr>
                        <w:rFonts w:ascii="Calibri" w:eastAsia="Calibri" w:hAnsi="Calibri" w:cs="Calibri"/>
                        <w:noProof/>
                        <w:color w:val="000000"/>
                        <w:sz w:val="20"/>
                        <w:szCs w:val="20"/>
                      </w:rPr>
                      <w:t>CONTROLLED</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D29AC4" w14:textId="77777777" w:rsidR="000B2C3B" w:rsidRDefault="000B2C3B" w:rsidP="00FC2E23">
      <w:pPr>
        <w:spacing w:after="0" w:line="240" w:lineRule="auto"/>
      </w:pPr>
      <w:r>
        <w:separator/>
      </w:r>
    </w:p>
  </w:footnote>
  <w:footnote w:type="continuationSeparator" w:id="0">
    <w:p w14:paraId="5189E8FA" w14:textId="77777777" w:rsidR="000B2C3B" w:rsidRDefault="000B2C3B" w:rsidP="00FC2E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B5B45DE"/>
    <w:multiLevelType w:val="hybridMultilevel"/>
    <w:tmpl w:val="DDEAF9C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7402488A"/>
    <w:multiLevelType w:val="hybridMultilevel"/>
    <w:tmpl w:val="236899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7D5B5450"/>
    <w:multiLevelType w:val="hybridMultilevel"/>
    <w:tmpl w:val="813694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715004992">
    <w:abstractNumId w:val="0"/>
  </w:num>
  <w:num w:numId="2" w16cid:durableId="241447868">
    <w:abstractNumId w:val="2"/>
  </w:num>
  <w:num w:numId="3" w16cid:durableId="18025320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C6C"/>
    <w:rsid w:val="00001329"/>
    <w:rsid w:val="00074B25"/>
    <w:rsid w:val="000B2C3B"/>
    <w:rsid w:val="000E4F6B"/>
    <w:rsid w:val="001014B9"/>
    <w:rsid w:val="0011356F"/>
    <w:rsid w:val="001302BC"/>
    <w:rsid w:val="001A6C5B"/>
    <w:rsid w:val="002011E3"/>
    <w:rsid w:val="00225042"/>
    <w:rsid w:val="00252DA4"/>
    <w:rsid w:val="002800DC"/>
    <w:rsid w:val="002A4D07"/>
    <w:rsid w:val="002A7A41"/>
    <w:rsid w:val="002D2A43"/>
    <w:rsid w:val="00317A65"/>
    <w:rsid w:val="0034541D"/>
    <w:rsid w:val="00367850"/>
    <w:rsid w:val="003D0084"/>
    <w:rsid w:val="00415BA8"/>
    <w:rsid w:val="00415E34"/>
    <w:rsid w:val="004903E8"/>
    <w:rsid w:val="004E3DDE"/>
    <w:rsid w:val="004F6DE5"/>
    <w:rsid w:val="004F7231"/>
    <w:rsid w:val="004F756D"/>
    <w:rsid w:val="00517268"/>
    <w:rsid w:val="00530349"/>
    <w:rsid w:val="00647501"/>
    <w:rsid w:val="00661E18"/>
    <w:rsid w:val="006B3526"/>
    <w:rsid w:val="00715010"/>
    <w:rsid w:val="007412BF"/>
    <w:rsid w:val="007B2DF3"/>
    <w:rsid w:val="007E5C75"/>
    <w:rsid w:val="008400B4"/>
    <w:rsid w:val="00876870"/>
    <w:rsid w:val="008F10A6"/>
    <w:rsid w:val="009264A3"/>
    <w:rsid w:val="00957BB4"/>
    <w:rsid w:val="00982401"/>
    <w:rsid w:val="009B53F0"/>
    <w:rsid w:val="009D68BD"/>
    <w:rsid w:val="00A11DBF"/>
    <w:rsid w:val="00A13CA5"/>
    <w:rsid w:val="00A24D12"/>
    <w:rsid w:val="00A424E6"/>
    <w:rsid w:val="00A64219"/>
    <w:rsid w:val="00A672FA"/>
    <w:rsid w:val="00A71B7F"/>
    <w:rsid w:val="00AA78F2"/>
    <w:rsid w:val="00AC5A98"/>
    <w:rsid w:val="00AD6480"/>
    <w:rsid w:val="00AF0C65"/>
    <w:rsid w:val="00AF50A5"/>
    <w:rsid w:val="00B067DA"/>
    <w:rsid w:val="00B10F7B"/>
    <w:rsid w:val="00B26496"/>
    <w:rsid w:val="00B45FAA"/>
    <w:rsid w:val="00B67782"/>
    <w:rsid w:val="00BB2E3E"/>
    <w:rsid w:val="00C6410E"/>
    <w:rsid w:val="00C64BB8"/>
    <w:rsid w:val="00CC2515"/>
    <w:rsid w:val="00CD34A5"/>
    <w:rsid w:val="00CD6D5B"/>
    <w:rsid w:val="00CE675F"/>
    <w:rsid w:val="00CF3F04"/>
    <w:rsid w:val="00D30A44"/>
    <w:rsid w:val="00D429EC"/>
    <w:rsid w:val="00DE2A2E"/>
    <w:rsid w:val="00E35BA7"/>
    <w:rsid w:val="00E43B97"/>
    <w:rsid w:val="00E522EF"/>
    <w:rsid w:val="00E74C6C"/>
    <w:rsid w:val="00E948F1"/>
    <w:rsid w:val="00ED457A"/>
    <w:rsid w:val="00EF15FA"/>
    <w:rsid w:val="00EF1DFB"/>
    <w:rsid w:val="00F12B8D"/>
    <w:rsid w:val="00F1571E"/>
    <w:rsid w:val="00F60C53"/>
    <w:rsid w:val="00F87C1D"/>
    <w:rsid w:val="00FA4035"/>
    <w:rsid w:val="00FC2E23"/>
    <w:rsid w:val="00FD0931"/>
    <w:rsid w:val="00FD6259"/>
    <w:rsid w:val="00FE5A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CC15E"/>
  <w15:chartTrackingRefBased/>
  <w15:docId w15:val="{376E00C8-9A86-4EFE-8E5B-92FE42966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4C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4C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4C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4C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4C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4C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4C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4C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4C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4C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4C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4C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4C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4C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4C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4C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4C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4C6C"/>
    <w:rPr>
      <w:rFonts w:eastAsiaTheme="majorEastAsia" w:cstheme="majorBidi"/>
      <w:color w:val="272727" w:themeColor="text1" w:themeTint="D8"/>
    </w:rPr>
  </w:style>
  <w:style w:type="paragraph" w:styleId="Title">
    <w:name w:val="Title"/>
    <w:basedOn w:val="Normal"/>
    <w:next w:val="Normal"/>
    <w:link w:val="TitleChar"/>
    <w:uiPriority w:val="10"/>
    <w:qFormat/>
    <w:rsid w:val="00E74C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4C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4C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4C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4C6C"/>
    <w:pPr>
      <w:spacing w:before="160"/>
      <w:jc w:val="center"/>
    </w:pPr>
    <w:rPr>
      <w:i/>
      <w:iCs/>
      <w:color w:val="404040" w:themeColor="text1" w:themeTint="BF"/>
    </w:rPr>
  </w:style>
  <w:style w:type="character" w:customStyle="1" w:styleId="QuoteChar">
    <w:name w:val="Quote Char"/>
    <w:basedOn w:val="DefaultParagraphFont"/>
    <w:link w:val="Quote"/>
    <w:uiPriority w:val="29"/>
    <w:rsid w:val="00E74C6C"/>
    <w:rPr>
      <w:i/>
      <w:iCs/>
      <w:color w:val="404040" w:themeColor="text1" w:themeTint="BF"/>
    </w:rPr>
  </w:style>
  <w:style w:type="paragraph" w:styleId="ListParagraph">
    <w:name w:val="List Paragraph"/>
    <w:basedOn w:val="Normal"/>
    <w:uiPriority w:val="34"/>
    <w:qFormat/>
    <w:rsid w:val="00E74C6C"/>
    <w:pPr>
      <w:ind w:left="720"/>
      <w:contextualSpacing/>
    </w:pPr>
  </w:style>
  <w:style w:type="character" w:styleId="IntenseEmphasis">
    <w:name w:val="Intense Emphasis"/>
    <w:basedOn w:val="DefaultParagraphFont"/>
    <w:uiPriority w:val="21"/>
    <w:qFormat/>
    <w:rsid w:val="00E74C6C"/>
    <w:rPr>
      <w:i/>
      <w:iCs/>
      <w:color w:val="0F4761" w:themeColor="accent1" w:themeShade="BF"/>
    </w:rPr>
  </w:style>
  <w:style w:type="paragraph" w:styleId="IntenseQuote">
    <w:name w:val="Intense Quote"/>
    <w:basedOn w:val="Normal"/>
    <w:next w:val="Normal"/>
    <w:link w:val="IntenseQuoteChar"/>
    <w:uiPriority w:val="30"/>
    <w:qFormat/>
    <w:rsid w:val="00E74C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4C6C"/>
    <w:rPr>
      <w:i/>
      <w:iCs/>
      <w:color w:val="0F4761" w:themeColor="accent1" w:themeShade="BF"/>
    </w:rPr>
  </w:style>
  <w:style w:type="character" w:styleId="IntenseReference">
    <w:name w:val="Intense Reference"/>
    <w:basedOn w:val="DefaultParagraphFont"/>
    <w:uiPriority w:val="32"/>
    <w:qFormat/>
    <w:rsid w:val="00E74C6C"/>
    <w:rPr>
      <w:b/>
      <w:bCs/>
      <w:smallCaps/>
      <w:color w:val="0F4761" w:themeColor="accent1" w:themeShade="BF"/>
      <w:spacing w:val="5"/>
    </w:rPr>
  </w:style>
  <w:style w:type="table" w:styleId="TableGrid">
    <w:name w:val="Table Grid"/>
    <w:basedOn w:val="TableNormal"/>
    <w:uiPriority w:val="39"/>
    <w:rsid w:val="00E74C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429EC"/>
    <w:rPr>
      <w:color w:val="0563C1"/>
      <w:u w:val="single"/>
    </w:rPr>
  </w:style>
  <w:style w:type="character" w:styleId="UnresolvedMention">
    <w:name w:val="Unresolved Mention"/>
    <w:basedOn w:val="DefaultParagraphFont"/>
    <w:uiPriority w:val="99"/>
    <w:semiHidden/>
    <w:unhideWhenUsed/>
    <w:rsid w:val="00D429EC"/>
    <w:rPr>
      <w:color w:val="605E5C"/>
      <w:shd w:val="clear" w:color="auto" w:fill="E1DFDD"/>
    </w:rPr>
  </w:style>
  <w:style w:type="paragraph" w:styleId="Footer">
    <w:name w:val="footer"/>
    <w:basedOn w:val="Normal"/>
    <w:link w:val="FooterChar"/>
    <w:uiPriority w:val="99"/>
    <w:unhideWhenUsed/>
    <w:rsid w:val="00FC2E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2E23"/>
  </w:style>
  <w:style w:type="paragraph" w:styleId="NormalWeb">
    <w:name w:val="Normal (Web)"/>
    <w:basedOn w:val="Normal"/>
    <w:uiPriority w:val="99"/>
    <w:unhideWhenUsed/>
    <w:rsid w:val="008F10A6"/>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FA4035"/>
    <w:rPr>
      <w:color w:val="96607D" w:themeColor="followedHyperlink"/>
      <w:u w:val="single"/>
    </w:rPr>
  </w:style>
  <w:style w:type="character" w:styleId="CommentReference">
    <w:name w:val="annotation reference"/>
    <w:basedOn w:val="DefaultParagraphFont"/>
    <w:uiPriority w:val="99"/>
    <w:semiHidden/>
    <w:unhideWhenUsed/>
    <w:rsid w:val="00FA4035"/>
    <w:rPr>
      <w:sz w:val="16"/>
      <w:szCs w:val="16"/>
    </w:rPr>
  </w:style>
  <w:style w:type="paragraph" w:styleId="CommentText">
    <w:name w:val="annotation text"/>
    <w:basedOn w:val="Normal"/>
    <w:link w:val="CommentTextChar"/>
    <w:uiPriority w:val="99"/>
    <w:unhideWhenUsed/>
    <w:rsid w:val="00FA4035"/>
    <w:pPr>
      <w:spacing w:line="240" w:lineRule="auto"/>
    </w:pPr>
    <w:rPr>
      <w:sz w:val="20"/>
      <w:szCs w:val="20"/>
    </w:rPr>
  </w:style>
  <w:style w:type="character" w:customStyle="1" w:styleId="CommentTextChar">
    <w:name w:val="Comment Text Char"/>
    <w:basedOn w:val="DefaultParagraphFont"/>
    <w:link w:val="CommentText"/>
    <w:uiPriority w:val="99"/>
    <w:rsid w:val="00FA4035"/>
    <w:rPr>
      <w:sz w:val="20"/>
      <w:szCs w:val="20"/>
    </w:rPr>
  </w:style>
  <w:style w:type="paragraph" w:styleId="CommentSubject">
    <w:name w:val="annotation subject"/>
    <w:basedOn w:val="CommentText"/>
    <w:next w:val="CommentText"/>
    <w:link w:val="CommentSubjectChar"/>
    <w:uiPriority w:val="99"/>
    <w:semiHidden/>
    <w:unhideWhenUsed/>
    <w:rsid w:val="00FA4035"/>
    <w:rPr>
      <w:b/>
      <w:bCs/>
    </w:rPr>
  </w:style>
  <w:style w:type="character" w:customStyle="1" w:styleId="CommentSubjectChar">
    <w:name w:val="Comment Subject Char"/>
    <w:basedOn w:val="CommentTextChar"/>
    <w:link w:val="CommentSubject"/>
    <w:uiPriority w:val="99"/>
    <w:semiHidden/>
    <w:rsid w:val="00FA4035"/>
    <w:rPr>
      <w:b/>
      <w:bCs/>
      <w:sz w:val="20"/>
      <w:szCs w:val="20"/>
    </w:rPr>
  </w:style>
  <w:style w:type="paragraph" w:styleId="Header">
    <w:name w:val="header"/>
    <w:basedOn w:val="Normal"/>
    <w:link w:val="HeaderChar"/>
    <w:uiPriority w:val="99"/>
    <w:unhideWhenUsed/>
    <w:rsid w:val="009264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64A3"/>
  </w:style>
  <w:style w:type="paragraph" w:styleId="FootnoteText">
    <w:name w:val="footnote text"/>
    <w:basedOn w:val="Normal"/>
    <w:link w:val="FootnoteTextChar"/>
    <w:uiPriority w:val="99"/>
    <w:semiHidden/>
    <w:unhideWhenUsed/>
    <w:rsid w:val="0098240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82401"/>
    <w:rPr>
      <w:sz w:val="20"/>
      <w:szCs w:val="20"/>
    </w:rPr>
  </w:style>
  <w:style w:type="character" w:styleId="FootnoteReference">
    <w:name w:val="footnote reference"/>
    <w:basedOn w:val="DefaultParagraphFont"/>
    <w:uiPriority w:val="99"/>
    <w:semiHidden/>
    <w:unhideWhenUsed/>
    <w:rsid w:val="00982401"/>
    <w:rPr>
      <w:vertAlign w:val="superscript"/>
    </w:rPr>
  </w:style>
  <w:style w:type="paragraph" w:styleId="EndnoteText">
    <w:name w:val="endnote text"/>
    <w:basedOn w:val="Normal"/>
    <w:link w:val="EndnoteTextChar"/>
    <w:uiPriority w:val="99"/>
    <w:semiHidden/>
    <w:unhideWhenUsed/>
    <w:rsid w:val="0098240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82401"/>
    <w:rPr>
      <w:sz w:val="20"/>
      <w:szCs w:val="20"/>
    </w:rPr>
  </w:style>
  <w:style w:type="character" w:styleId="EndnoteReference">
    <w:name w:val="endnote reference"/>
    <w:basedOn w:val="DefaultParagraphFont"/>
    <w:uiPriority w:val="99"/>
    <w:semiHidden/>
    <w:unhideWhenUsed/>
    <w:rsid w:val="00982401"/>
    <w:rPr>
      <w:vertAlign w:val="superscript"/>
    </w:rPr>
  </w:style>
  <w:style w:type="character" w:styleId="Strong">
    <w:name w:val="Strong"/>
    <w:basedOn w:val="DefaultParagraphFont"/>
    <w:uiPriority w:val="22"/>
    <w:qFormat/>
    <w:rsid w:val="00252DA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6161617">
      <w:bodyDiv w:val="1"/>
      <w:marLeft w:val="0"/>
      <w:marRight w:val="0"/>
      <w:marTop w:val="0"/>
      <w:marBottom w:val="0"/>
      <w:divBdr>
        <w:top w:val="none" w:sz="0" w:space="0" w:color="auto"/>
        <w:left w:val="none" w:sz="0" w:space="0" w:color="auto"/>
        <w:bottom w:val="none" w:sz="0" w:space="0" w:color="auto"/>
        <w:right w:val="none" w:sz="0" w:space="0" w:color="auto"/>
      </w:divBdr>
    </w:div>
    <w:div w:id="701369523">
      <w:bodyDiv w:val="1"/>
      <w:marLeft w:val="0"/>
      <w:marRight w:val="0"/>
      <w:marTop w:val="0"/>
      <w:marBottom w:val="0"/>
      <w:divBdr>
        <w:top w:val="none" w:sz="0" w:space="0" w:color="auto"/>
        <w:left w:val="none" w:sz="0" w:space="0" w:color="auto"/>
        <w:bottom w:val="none" w:sz="0" w:space="0" w:color="auto"/>
        <w:right w:val="none" w:sz="0" w:space="0" w:color="auto"/>
      </w:divBdr>
    </w:div>
    <w:div w:id="1009717436">
      <w:bodyDiv w:val="1"/>
      <w:marLeft w:val="0"/>
      <w:marRight w:val="0"/>
      <w:marTop w:val="0"/>
      <w:marBottom w:val="0"/>
      <w:divBdr>
        <w:top w:val="none" w:sz="0" w:space="0" w:color="auto"/>
        <w:left w:val="none" w:sz="0" w:space="0" w:color="auto"/>
        <w:bottom w:val="none" w:sz="0" w:space="0" w:color="auto"/>
        <w:right w:val="none" w:sz="0" w:space="0" w:color="auto"/>
      </w:divBdr>
    </w:div>
    <w:div w:id="1730105674">
      <w:bodyDiv w:val="1"/>
      <w:marLeft w:val="0"/>
      <w:marRight w:val="0"/>
      <w:marTop w:val="0"/>
      <w:marBottom w:val="0"/>
      <w:divBdr>
        <w:top w:val="none" w:sz="0" w:space="0" w:color="auto"/>
        <w:left w:val="none" w:sz="0" w:space="0" w:color="auto"/>
        <w:bottom w:val="none" w:sz="0" w:space="0" w:color="auto"/>
        <w:right w:val="none" w:sz="0" w:space="0" w:color="auto"/>
      </w:divBdr>
    </w:div>
    <w:div w:id="1788818874">
      <w:bodyDiv w:val="1"/>
      <w:marLeft w:val="0"/>
      <w:marRight w:val="0"/>
      <w:marTop w:val="0"/>
      <w:marBottom w:val="0"/>
      <w:divBdr>
        <w:top w:val="none" w:sz="0" w:space="0" w:color="auto"/>
        <w:left w:val="none" w:sz="0" w:space="0" w:color="auto"/>
        <w:bottom w:val="none" w:sz="0" w:space="0" w:color="auto"/>
        <w:right w:val="none" w:sz="0" w:space="0" w:color="auto"/>
      </w:divBdr>
    </w:div>
    <w:div w:id="2119255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rbyshireinvolvement.co.uk/womens-health-champions" TargetMode="External"/><Relationship Id="rId18" Type="http://schemas.openxmlformats.org/officeDocument/2006/relationships/hyperlink" Target="https://thehub.continuumlearn.com/login" TargetMode="External"/><Relationship Id="rId26" Type="http://schemas.openxmlformats.org/officeDocument/2006/relationships/hyperlink" Target="https://www.fsrh.org/Public/Education-and-Training/srh-on-demand.aspx" TargetMode="External"/><Relationship Id="rId39" Type="http://schemas.openxmlformats.org/officeDocument/2006/relationships/hyperlink" Target="https://www.e-lfh.org.uk/programmes/" TargetMode="External"/><Relationship Id="rId21" Type="http://schemas.openxmlformats.org/officeDocument/2006/relationships/hyperlink" Target="https://thebms.org.uk/education/principles-practice-of-menopause-care/bms-ppmc-resources-toolkit/" TargetMode="External"/><Relationship Id="rId34" Type="http://schemas.openxmlformats.org/officeDocument/2006/relationships/hyperlink" Target="https://gbr01.safelinks.protection.outlook.com/?url=https%3A%2F%2Fwww.stif.org.uk%2F&amp;data=05%7C02%7Ci.davies2%40nhs.net%7C4d7b3afcebc742a3872008dcf1be9b78%7C37c354b285b047f5b22207b48d774ee3%7C0%7C0%7C638651048184552859%7CUnknown%7CTWFpbGZsb3d8eyJWIjoiMC4wLjAwMDAiLCJQIjoiV2luMzIiLCJBTiI6Ik1haWwiLCJXVCI6Mn0%3D%7C0%7C%7C%7C&amp;sdata=pPyXJfwgV%2BvU7zOmAqjjWdBP3vc9OD7FgaZnPyQFkCg%3D&amp;reserved=0" TargetMode="External"/><Relationship Id="rId42" Type="http://schemas.openxmlformats.org/officeDocument/2006/relationships/hyperlink" Target="https://www.e-lfh.org.uk/programmes/making-every-contact-count/%20%20%20%20%20%20%20%20%20%20%20%20%20%20%20%20%20%20%20%20%20%20%20%20%20%20%20%20%20%20%20%20%20%20%20%20%20%20%20%20%20%20%20%20%20%20%20%20%20%20%20%20%20%20%20%20%20%20%20%20%20%20%20%20%20%20%20%20%20%20%20" TargetMode="External"/><Relationship Id="rId47" Type="http://schemas.openxmlformats.org/officeDocument/2006/relationships/hyperlink" Target="https://www.youtube.com/watch?v=z6mFbwdU2UU&amp;t=3s" TargetMode="External"/><Relationship Id="rId50" Type="http://schemas.openxmlformats.org/officeDocument/2006/relationships/hyperlink" Target="https://www.e-lfh.org.uk/programmes/trauma-informed-care-for-homeless-and-rough-sleeping-people/" TargetMode="External"/><Relationship Id="rId55" Type="http://schemas.openxmlformats.org/officeDocument/2006/relationships/hyperlink" Target="https://joinedupcarederbyshire.co.uk/stay-well/quality-conversations-personalisation/quality-conversations/quality-conversations-e-learning/" TargetMode="External"/><Relationship Id="rId7" Type="http://schemas.openxmlformats.org/officeDocument/2006/relationships/endnotes" Target="endnotes.xml"/><Relationship Id="rId12" Type="http://schemas.openxmlformats.org/officeDocument/2006/relationships/hyperlink" Target="https://gbr01.safelinks.protection.outlook.com/?url=https%3A%2F%2Fpcwhf.co.uk%2F&amp;data=05%7C02%7Ci.davies2%40nhs.net%7Cc7337b25c8664af0fd8008dced5648e5%7C37c354b285b047f5b22207b48d774ee3%7C0%7C0%7C638646202061580095%7CUnknown%7CTWFpbGZsb3d8eyJWIjoiMC4wLjAwMDAiLCJQIjoiV2luMzIiLCJBTiI6Ik1haWwiLCJXVCI6Mn0%3D%7C0%7C%7C%7C&amp;sdata=j%2B%2FtF2%2F%2BKLiZyHJ%2F9X7KxxZVWkticr7YgTd8tMq%2B2e8%3D&amp;reserved=0" TargetMode="External"/><Relationship Id="rId17" Type="http://schemas.openxmlformats.org/officeDocument/2006/relationships/hyperlink" Target="https://thehub.continuumlearn.com/login" TargetMode="External"/><Relationship Id="rId25" Type="http://schemas.openxmlformats.org/officeDocument/2006/relationships/hyperlink" Target="mailto:ddlmc.thehubplus@nhs.net" TargetMode="External"/><Relationship Id="rId33" Type="http://schemas.openxmlformats.org/officeDocument/2006/relationships/hyperlink" Target="https://www.e-lfh.org.uk/programmes/" TargetMode="External"/><Relationship Id="rId38" Type="http://schemas.openxmlformats.org/officeDocument/2006/relationships/hyperlink" Target="https://support.e-lfh.org.uk/" TargetMode="External"/><Relationship Id="rId46" Type="http://schemas.openxmlformats.org/officeDocument/2006/relationships/hyperlink" Target="https://www.hivheartsminds.com/_files/ugd/d557e5_e5a5add6c3b9494e9516e46047931b28.pdf"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thehub.continuumlearn.com/login" TargetMode="External"/><Relationship Id="rId20" Type="http://schemas.openxmlformats.org/officeDocument/2006/relationships/hyperlink" Target="https://www.fsrh.org/Public/Education-and-Training/menopause-care-on-demand.aspx" TargetMode="External"/><Relationship Id="rId29" Type="http://schemas.openxmlformats.org/officeDocument/2006/relationships/hyperlink" Target="https://eastmidlandscanceralliance.nhs.uk/patients-public/east-midlands-breast-pain-pathway-patientpublic" TargetMode="External"/><Relationship Id="rId41" Type="http://schemas.openxmlformats.org/officeDocument/2006/relationships/hyperlink" Target="https://www.e-lfh.org.uk/programmes/hiv-stigma-in-healthcare/%20%20%20%20%20%20%20%20%20%20%20%20%20%20%20%20%20%20%20%20%20%20%20%20%20%20%20%20%20%20%20%20%20%20%20%20%20%20%20%20%20%20%20%20%20%20%20%20%20%20" TargetMode="External"/><Relationship Id="rId54" Type="http://schemas.openxmlformats.org/officeDocument/2006/relationships/hyperlink" Target="https://www.e-lfh.org.uk/health-literac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earninghub.nhs.uk/catalogue/GPH" TargetMode="External"/><Relationship Id="rId24" Type="http://schemas.openxmlformats.org/officeDocument/2006/relationships/hyperlink" Target="https://www.thehubplus.co.uk/current-offers" TargetMode="External"/><Relationship Id="rId32" Type="http://schemas.openxmlformats.org/officeDocument/2006/relationships/hyperlink" Target="https://gbr01.safelinks.protection.outlook.com/?url=https%3A%2F%2Fwww.nepsec.org.uk%2Fsample-taker-training%2Fintroductory-courses-cervical-sample-taker%2F&amp;data=05%7C02%7Ci.davies2%40nhs.net%7Cc7337b25c8664af0fd8008dced5648e5%7C37c354b285b047f5b22207b48d774ee3%7C0%7C0%7C638646202061617075%7CUnknown%7CTWFpbGZsb3d8eyJWIjoiMC4wLjAwMDAiLCJQIjoiV2luMzIiLCJBTiI6Ik1haWwiLCJXVCI6Mn0%3D%7C0%7C%7C%7C&amp;sdata=LOj785cdcGzwDH6WoeLfGezySg3ik1F0YF%2Bmanp8YxY%3D&amp;reserved=0" TargetMode="External"/><Relationship Id="rId37" Type="http://schemas.openxmlformats.org/officeDocument/2006/relationships/hyperlink" Target="https://www.stif.org.uk/theory-course/" TargetMode="External"/><Relationship Id="rId40" Type="http://schemas.openxmlformats.org/officeDocument/2006/relationships/hyperlink" Target="http://www.e-lfh.org.uk/programmes/cultural-competence/" TargetMode="External"/><Relationship Id="rId45" Type="http://schemas.openxmlformats.org/officeDocument/2006/relationships/hyperlink" Target="https://www.hivheartsminds.com/" TargetMode="External"/><Relationship Id="rId53" Type="http://schemas.openxmlformats.org/officeDocument/2006/relationships/hyperlink" Target="https://www.e-lfh.org.uk/programmes/female-genital-mutilation/" TargetMode="External"/><Relationship Id="rId58"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s://www.gov.uk/government/publications/womens-health-hubs-information-and-guidance/womens-health-hubs-core-specification" TargetMode="External"/><Relationship Id="rId23" Type="http://schemas.openxmlformats.org/officeDocument/2006/relationships/hyperlink" Target="https://gbr01.safelinks.protection.outlook.com/?url=https%3A%2F%2Fwww.fsrh.org%2FPublic%2FPublic%2Feducation-training.aspx%3Fhkey%3Dc78668c9-4de7-4c26-be66-fc91a05e912e&amp;data=05%7C02%7Ci.davies2%40nhs.net%7Cc7337b25c8664af0fd8008dced5648e5%7C37c354b285b047f5b22207b48d774ee3%7C0%7C0%7C638646202061603051%7CUnknown%7CTWFpbGZsb3d8eyJWIjoiMC4wLjAwMDAiLCJQIjoiV2luMzIiLCJBTiI6Ik1haWwiLCJXVCI6Mn0%3D%7C0%7C%7C%7C&amp;sdata=qkpmeanH3CL2UlsiQzqo7xveLJXNmx5qF2DMtlzYo6o%3D&amp;reserved=0" TargetMode="External"/><Relationship Id="rId28" Type="http://schemas.openxmlformats.org/officeDocument/2006/relationships/hyperlink" Target="https://www.derbyshire.gov.uk/social-health/health-and-wellbeing/your-health/preconception/preconception.aspx" TargetMode="External"/><Relationship Id="rId36" Type="http://schemas.openxmlformats.org/officeDocument/2006/relationships/hyperlink" Target="https://www.stif.org.uk/competency-programme/" TargetMode="External"/><Relationship Id="rId49" Type="http://schemas.openxmlformats.org/officeDocument/2006/relationships/hyperlink" Target="https://www.e-lfh.org.uk/programmes/" TargetMode="External"/><Relationship Id="rId57" Type="http://schemas.openxmlformats.org/officeDocument/2006/relationships/footer" Target="footer2.xml"/><Relationship Id="rId10" Type="http://schemas.openxmlformats.org/officeDocument/2006/relationships/hyperlink" Target="https://training.doctorsoftheworld.org.uk/catalog/info/id:131" TargetMode="External"/><Relationship Id="rId19" Type="http://schemas.openxmlformats.org/officeDocument/2006/relationships/hyperlink" Target="https://thebms.org.uk/education/principles-practice-of-menopause-care/management-of-the-menopause-certificate/" TargetMode="External"/><Relationship Id="rId31" Type="http://schemas.openxmlformats.org/officeDocument/2006/relationships/hyperlink" Target="https://gbr01.safelinks.protection.outlook.com/?url=https%3A%2F%2Fwww.gatewayc.org.uk%2Fcourses%2Fnational-screening-programmes-cervical-screening%2F&amp;data=05%7C02%7Ci.davies2%40nhs.net%7C9f49e6ab578c47f059e508dce9f8c39a%7C37c354b285b047f5b22207b48d774ee3%7C0%7C0%7C638642501846741474%7CUnknown%7CTWFpbGZsb3d8eyJWIjoiMC4wLjAwMDAiLCJQIjoiV2luMzIiLCJBTiI6Ik1haWwiLCJXVCI6Mn0%3D%7C0%7C%7C%7C&amp;sdata=gSdPdcq0ya8fl3wqfq9Bg1wPmYHEiRior6oLncKEVJw%3D&amp;reserved=0" TargetMode="External"/><Relationship Id="rId44" Type="http://schemas.openxmlformats.org/officeDocument/2006/relationships/hyperlink" Target="https://www.e-lfh.org.uk/programmes/breaking-barriers-in-hiv-care/%20%20%20" TargetMode="External"/><Relationship Id="rId52" Type="http://schemas.openxmlformats.org/officeDocument/2006/relationships/hyperlink" Target="https://www.e-lfh.org.uk/programmes/disability-matters/"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gov.uk/government/publications/womens-health-strategy-for-england" TargetMode="External"/><Relationship Id="rId14" Type="http://schemas.openxmlformats.org/officeDocument/2006/relationships/hyperlink" Target="mailto:ddicb.womanshealthchampion@nhs.net" TargetMode="External"/><Relationship Id="rId22" Type="http://schemas.openxmlformats.org/officeDocument/2006/relationships/hyperlink" Target="https://thehub.continuumlearn.com/login" TargetMode="External"/><Relationship Id="rId27" Type="http://schemas.openxmlformats.org/officeDocument/2006/relationships/hyperlink" Target="https://www.contraceptionchoices.org/" TargetMode="External"/><Relationship Id="rId30" Type="http://schemas.openxmlformats.org/officeDocument/2006/relationships/hyperlink" Target="https://thehub.continuumlearn.com/login" TargetMode="External"/><Relationship Id="rId35" Type="http://schemas.openxmlformats.org/officeDocument/2006/relationships/hyperlink" Target="https://www.stif.org.uk/events/category/theory/" TargetMode="External"/><Relationship Id="rId43" Type="http://schemas.openxmlformats.org/officeDocument/2006/relationships/hyperlink" Target="https://www.e-lfh.org.uk/programmes/health-inequalities/%20%20%20%20%20%20%20%20%20%20%20%20%20%20%20%20%20%20%20%20%20%20%20%20%20%20%20%20%20%20%20%20%20%20%20%20%20%20%20%20%20%20%20%20%20%20%20%20%20%20%20%20%20%20%20%20%20%20%20%20%20%20%20" TargetMode="External"/><Relationship Id="rId48" Type="http://schemas.openxmlformats.org/officeDocument/2006/relationships/hyperlink" Target="https://www.e-lfh.org.uk/programmes/hiv-stigma-in-healthcare/%20%20%20%20%20%20%20%20%20%20%20%20%20%20%20%20%20%20%20%20%20%20%20%20%20%20%20%20%20%20%20%20%20%20%20%20%20%20%20%20%20%20%20%20%20%20%20%20%20%20" TargetMode="External"/><Relationship Id="rId56"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hyperlink" Target="https://www.e-lfh.org.uk/programmes/domestic-violence-and-abuse-elearning-for-health-visitors-and-nurses/"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2BC0BD-BE0B-478B-A46D-D42CFCA1D9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2252</Words>
  <Characters>12840</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Hague (Adult Social Care and Health)</dc:creator>
  <cp:keywords/>
  <dc:description/>
  <cp:lastModifiedBy>Mary Hague (Adult Social Care and Health)</cp:lastModifiedBy>
  <cp:revision>4</cp:revision>
  <dcterms:created xsi:type="dcterms:W3CDTF">2025-03-25T09:24:00Z</dcterms:created>
  <dcterms:modified xsi:type="dcterms:W3CDTF">2025-03-27T10:10:00Z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a71d151,1fca95c5,113a871c</vt:lpwstr>
  </property>
  <property fmtid="{D5CDD505-2E9C-101B-9397-08002B2CF9AE}" pid="3" name="ClassificationContentMarkingFooterFontProps">
    <vt:lpwstr>#000000,10,Calibri</vt:lpwstr>
  </property>
  <property fmtid="{D5CDD505-2E9C-101B-9397-08002B2CF9AE}" pid="4" name="ClassificationContentMarkingFooterText">
    <vt:lpwstr>CONTROLLED</vt:lpwstr>
  </property>
  <property fmtid="{D5CDD505-2E9C-101B-9397-08002B2CF9AE}" pid="5" name="MSIP_Label_768904da-5dbb-4716-9521-7a682c6e8720_Enabled">
    <vt:lpwstr>true</vt:lpwstr>
  </property>
  <property fmtid="{D5CDD505-2E9C-101B-9397-08002B2CF9AE}" pid="6" name="MSIP_Label_768904da-5dbb-4716-9521-7a682c6e8720_SetDate">
    <vt:lpwstr>2025-02-25T17:52:14Z</vt:lpwstr>
  </property>
  <property fmtid="{D5CDD505-2E9C-101B-9397-08002B2CF9AE}" pid="7" name="MSIP_Label_768904da-5dbb-4716-9521-7a682c6e8720_Method">
    <vt:lpwstr>Standard</vt:lpwstr>
  </property>
  <property fmtid="{D5CDD505-2E9C-101B-9397-08002B2CF9AE}" pid="8" name="MSIP_Label_768904da-5dbb-4716-9521-7a682c6e8720_Name">
    <vt:lpwstr>DCC Controlled</vt:lpwstr>
  </property>
  <property fmtid="{D5CDD505-2E9C-101B-9397-08002B2CF9AE}" pid="9" name="MSIP_Label_768904da-5dbb-4716-9521-7a682c6e8720_SiteId">
    <vt:lpwstr>429a8eb3-3210-4e1a-aaa2-6ccde0ddabc5</vt:lpwstr>
  </property>
  <property fmtid="{D5CDD505-2E9C-101B-9397-08002B2CF9AE}" pid="10" name="MSIP_Label_768904da-5dbb-4716-9521-7a682c6e8720_ActionId">
    <vt:lpwstr>3fe1d573-1e43-4101-a3fa-811688ee0797</vt:lpwstr>
  </property>
  <property fmtid="{D5CDD505-2E9C-101B-9397-08002B2CF9AE}" pid="11" name="MSIP_Label_768904da-5dbb-4716-9521-7a682c6e8720_ContentBits">
    <vt:lpwstr>2</vt:lpwstr>
  </property>
</Properties>
</file>